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B3B7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3D0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0C5D29" w:rsidRPr="00991E32" w:rsidRDefault="000C5D29" w:rsidP="000C5D29">
      <w:pPr>
        <w:spacing w:line="240" w:lineRule="exact"/>
        <w:jc w:val="center"/>
        <w:rPr>
          <w:b/>
          <w:sz w:val="24"/>
          <w:szCs w:val="24"/>
        </w:rPr>
      </w:pPr>
      <w:r w:rsidRPr="00991E32">
        <w:rPr>
          <w:b/>
          <w:sz w:val="24"/>
          <w:szCs w:val="24"/>
        </w:rPr>
        <w:t>Заключение</w:t>
      </w:r>
    </w:p>
    <w:p w:rsidR="000C5D29" w:rsidRPr="00991E32" w:rsidRDefault="000C5D29" w:rsidP="000C5D29">
      <w:pPr>
        <w:shd w:val="clear" w:color="auto" w:fill="FFFFFF"/>
        <w:spacing w:before="7" w:line="238" w:lineRule="exact"/>
        <w:ind w:left="130"/>
        <w:jc w:val="center"/>
        <w:rPr>
          <w:b/>
          <w:sz w:val="24"/>
          <w:szCs w:val="24"/>
        </w:rPr>
      </w:pPr>
      <w:r w:rsidRPr="00991E32">
        <w:rPr>
          <w:b/>
          <w:sz w:val="24"/>
          <w:szCs w:val="24"/>
        </w:rPr>
        <w:t>на проект постановления администрации Партизанского городского округа «О внесении изменений в муниципальную программу «Обеспечение градостроительной деятельности Партизанского городского округа» на 20</w:t>
      </w:r>
      <w:r>
        <w:rPr>
          <w:b/>
          <w:sz w:val="24"/>
          <w:szCs w:val="24"/>
        </w:rPr>
        <w:t>21</w:t>
      </w:r>
      <w:r w:rsidRPr="00991E32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3</w:t>
      </w:r>
      <w:r w:rsidRPr="00991E32">
        <w:rPr>
          <w:b/>
          <w:sz w:val="24"/>
          <w:szCs w:val="24"/>
        </w:rPr>
        <w:t xml:space="preserve"> годы».</w:t>
      </w:r>
    </w:p>
    <w:p w:rsidR="000C5D29" w:rsidRPr="00991E32" w:rsidRDefault="000C5D29" w:rsidP="000C5D29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E62715" w:rsidRDefault="006A103B" w:rsidP="004C424B">
      <w:pPr>
        <w:jc w:val="both"/>
        <w:rPr>
          <w:sz w:val="24"/>
          <w:szCs w:val="24"/>
        </w:rPr>
      </w:pPr>
      <w:r w:rsidRPr="00E62715">
        <w:rPr>
          <w:sz w:val="24"/>
          <w:szCs w:val="24"/>
        </w:rPr>
        <w:t>1</w:t>
      </w:r>
      <w:r w:rsidR="00386C15">
        <w:rPr>
          <w:sz w:val="24"/>
          <w:szCs w:val="24"/>
        </w:rPr>
        <w:t>8.01.2023</w:t>
      </w:r>
      <w:r w:rsidR="006F2F05" w:rsidRPr="00E62715">
        <w:rPr>
          <w:sz w:val="24"/>
          <w:szCs w:val="24"/>
        </w:rPr>
        <w:t xml:space="preserve">                                                                              </w:t>
      </w:r>
      <w:r w:rsidR="00CB6005" w:rsidRPr="00E62715">
        <w:rPr>
          <w:sz w:val="24"/>
          <w:szCs w:val="24"/>
        </w:rPr>
        <w:t xml:space="preserve">                  </w:t>
      </w:r>
      <w:r w:rsidR="006F2F05" w:rsidRPr="00E62715">
        <w:rPr>
          <w:sz w:val="24"/>
          <w:szCs w:val="24"/>
        </w:rPr>
        <w:t xml:space="preserve">      </w:t>
      </w:r>
      <w:r w:rsidR="00CB6005" w:rsidRPr="00E62715">
        <w:rPr>
          <w:sz w:val="24"/>
          <w:szCs w:val="24"/>
        </w:rPr>
        <w:t xml:space="preserve">     </w:t>
      </w:r>
      <w:r w:rsidR="00DE6DD0" w:rsidRPr="00E62715">
        <w:rPr>
          <w:sz w:val="24"/>
          <w:szCs w:val="24"/>
        </w:rPr>
        <w:tab/>
      </w:r>
      <w:r w:rsidR="00DE6DD0" w:rsidRPr="00E62715">
        <w:rPr>
          <w:sz w:val="24"/>
          <w:szCs w:val="24"/>
        </w:rPr>
        <w:tab/>
      </w:r>
      <w:r w:rsidR="00D5337B" w:rsidRPr="00E62715">
        <w:rPr>
          <w:sz w:val="24"/>
          <w:szCs w:val="24"/>
        </w:rPr>
        <w:t xml:space="preserve"> </w:t>
      </w:r>
      <w:r w:rsidR="00EA7BE2" w:rsidRPr="00E62715">
        <w:rPr>
          <w:sz w:val="24"/>
          <w:szCs w:val="24"/>
        </w:rPr>
        <w:t xml:space="preserve"> </w:t>
      </w:r>
      <w:r w:rsidR="00D5337B" w:rsidRPr="00E62715">
        <w:rPr>
          <w:sz w:val="24"/>
          <w:szCs w:val="24"/>
        </w:rPr>
        <w:t xml:space="preserve">   </w:t>
      </w:r>
      <w:r w:rsidR="002D4D68" w:rsidRPr="00E62715">
        <w:rPr>
          <w:sz w:val="24"/>
          <w:szCs w:val="24"/>
        </w:rPr>
        <w:t>№</w:t>
      </w:r>
      <w:r w:rsidR="00386C15">
        <w:rPr>
          <w:sz w:val="24"/>
          <w:szCs w:val="24"/>
        </w:rPr>
        <w:t xml:space="preserve"> 6</w:t>
      </w:r>
    </w:p>
    <w:p w:rsidR="00CB6005" w:rsidRPr="00E62715" w:rsidRDefault="00386C15" w:rsidP="004C4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424B" w:rsidRPr="00386C15" w:rsidRDefault="000A4EC5" w:rsidP="00386C15">
      <w:pPr>
        <w:shd w:val="clear" w:color="auto" w:fill="FFFFFF"/>
        <w:spacing w:before="7" w:line="238" w:lineRule="exact"/>
        <w:jc w:val="both"/>
        <w:rPr>
          <w:b/>
          <w:sz w:val="24"/>
          <w:szCs w:val="24"/>
        </w:rPr>
      </w:pPr>
      <w:r w:rsidRPr="00386C15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386C15">
        <w:rPr>
          <w:sz w:val="24"/>
          <w:szCs w:val="24"/>
        </w:rPr>
        <w:t xml:space="preserve"> экспертно-аналитического мероприятия -</w:t>
      </w:r>
      <w:r w:rsidRPr="00386C15">
        <w:rPr>
          <w:sz w:val="24"/>
          <w:szCs w:val="24"/>
        </w:rPr>
        <w:t xml:space="preserve"> финансово-экономической экспертизы </w:t>
      </w:r>
      <w:r w:rsidRPr="00386C1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</w:t>
      </w:r>
      <w:r w:rsidR="00F34C12" w:rsidRPr="00386C15">
        <w:rPr>
          <w:bCs/>
          <w:sz w:val="24"/>
          <w:szCs w:val="24"/>
          <w:shd w:val="clear" w:color="auto" w:fill="FFFFFF"/>
        </w:rPr>
        <w:t>округа «</w:t>
      </w:r>
      <w:r w:rsidR="005371B5" w:rsidRPr="00386C15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0C5D29" w:rsidRPr="00386C15">
        <w:rPr>
          <w:sz w:val="24"/>
          <w:szCs w:val="24"/>
        </w:rPr>
        <w:t xml:space="preserve">«Обеспечение градостроительной деятельности Партизанского городского округа» на 2021 - 2023 годы», </w:t>
      </w:r>
      <w:r w:rsidR="005371B5" w:rsidRPr="00386C15">
        <w:rPr>
          <w:sz w:val="24"/>
          <w:szCs w:val="24"/>
        </w:rPr>
        <w:t xml:space="preserve">утвержденную постановлением администрации Партизанского городского округа от </w:t>
      </w:r>
      <w:r w:rsidR="000C5D29" w:rsidRPr="00386C15">
        <w:rPr>
          <w:sz w:val="24"/>
          <w:szCs w:val="24"/>
        </w:rPr>
        <w:t>12.10.2020</w:t>
      </w:r>
      <w:r w:rsidR="005371B5" w:rsidRPr="00386C15">
        <w:rPr>
          <w:sz w:val="24"/>
          <w:szCs w:val="24"/>
        </w:rPr>
        <w:t xml:space="preserve"> №1</w:t>
      </w:r>
      <w:r w:rsidR="000C5D29" w:rsidRPr="00386C15">
        <w:rPr>
          <w:sz w:val="24"/>
          <w:szCs w:val="24"/>
        </w:rPr>
        <w:t>294</w:t>
      </w:r>
      <w:r w:rsidR="005371B5" w:rsidRPr="00386C15">
        <w:rPr>
          <w:sz w:val="24"/>
          <w:szCs w:val="24"/>
        </w:rPr>
        <w:t xml:space="preserve">-па» </w:t>
      </w:r>
      <w:r w:rsidRPr="00386C15">
        <w:rPr>
          <w:sz w:val="24"/>
          <w:szCs w:val="24"/>
        </w:rPr>
        <w:t>(далее по тексту- Проект). Экспертиза Проекта проведена, заключение</w:t>
      </w:r>
      <w:r w:rsidRPr="00386C15">
        <w:rPr>
          <w:bCs/>
          <w:sz w:val="24"/>
          <w:szCs w:val="24"/>
          <w:shd w:val="clear" w:color="auto" w:fill="FFFFFF"/>
        </w:rPr>
        <w:t xml:space="preserve"> </w:t>
      </w:r>
      <w:r w:rsidRPr="00386C1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386C15">
        <w:rPr>
          <w:rFonts w:eastAsia="Calibri"/>
          <w:sz w:val="24"/>
          <w:szCs w:val="24"/>
        </w:rPr>
        <w:t xml:space="preserve">Положения «О </w:t>
      </w:r>
      <w:r w:rsidR="00DA2BB3" w:rsidRPr="00386C15">
        <w:rPr>
          <w:rFonts w:eastAsia="Calibri"/>
          <w:sz w:val="24"/>
          <w:szCs w:val="24"/>
        </w:rPr>
        <w:t>К</w:t>
      </w:r>
      <w:r w:rsidRPr="00386C15">
        <w:rPr>
          <w:rFonts w:eastAsia="Calibri"/>
          <w:sz w:val="24"/>
          <w:szCs w:val="24"/>
        </w:rPr>
        <w:t xml:space="preserve">онтрольно – счетной палате Партизанского городского округа», принятого решением Думы Партизанского городского округа от </w:t>
      </w:r>
      <w:r w:rsidR="00DA2BB3" w:rsidRPr="00386C15">
        <w:rPr>
          <w:rFonts w:eastAsia="Calibri"/>
          <w:sz w:val="24"/>
          <w:szCs w:val="24"/>
        </w:rPr>
        <w:t>01.10.2021</w:t>
      </w:r>
      <w:r w:rsidRPr="00386C15">
        <w:rPr>
          <w:rFonts w:eastAsia="Calibri"/>
          <w:sz w:val="24"/>
          <w:szCs w:val="24"/>
        </w:rPr>
        <w:t xml:space="preserve"> </w:t>
      </w:r>
      <w:r w:rsidR="00DA2BB3" w:rsidRPr="00386C15">
        <w:rPr>
          <w:rFonts w:eastAsia="Calibri"/>
          <w:sz w:val="24"/>
          <w:szCs w:val="24"/>
        </w:rPr>
        <w:t>№297</w:t>
      </w:r>
      <w:r w:rsidRPr="00386C15">
        <w:rPr>
          <w:sz w:val="24"/>
          <w:szCs w:val="24"/>
        </w:rPr>
        <w:t xml:space="preserve">, плана работы Контрольно-счетной палаты </w:t>
      </w:r>
      <w:r w:rsidR="007B7276" w:rsidRPr="00386C15">
        <w:rPr>
          <w:sz w:val="24"/>
          <w:szCs w:val="24"/>
        </w:rPr>
        <w:t xml:space="preserve">на </w:t>
      </w:r>
      <w:r w:rsidRPr="00386C15">
        <w:rPr>
          <w:sz w:val="24"/>
          <w:szCs w:val="24"/>
        </w:rPr>
        <w:t>202</w:t>
      </w:r>
      <w:r w:rsidR="00386C15" w:rsidRPr="00386C15">
        <w:rPr>
          <w:sz w:val="24"/>
          <w:szCs w:val="24"/>
        </w:rPr>
        <w:t>3</w:t>
      </w:r>
      <w:r w:rsidRPr="00386C15">
        <w:rPr>
          <w:sz w:val="24"/>
          <w:szCs w:val="24"/>
        </w:rPr>
        <w:t xml:space="preserve"> год. </w:t>
      </w:r>
    </w:p>
    <w:p w:rsidR="000A4EC5" w:rsidRPr="00386C15" w:rsidRDefault="000A4EC5" w:rsidP="00A3514F">
      <w:pPr>
        <w:ind w:firstLine="709"/>
        <w:jc w:val="both"/>
        <w:rPr>
          <w:sz w:val="24"/>
          <w:szCs w:val="24"/>
        </w:rPr>
      </w:pPr>
      <w:r w:rsidRPr="00386C15">
        <w:rPr>
          <w:sz w:val="24"/>
          <w:szCs w:val="24"/>
        </w:rPr>
        <w:t xml:space="preserve">Экспертиза проведена </w:t>
      </w:r>
      <w:r w:rsidR="00DA2BB3" w:rsidRPr="00386C15">
        <w:rPr>
          <w:sz w:val="24"/>
          <w:szCs w:val="24"/>
        </w:rPr>
        <w:t>главным инспектором</w:t>
      </w:r>
      <w:r w:rsidRPr="00386C15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DA2BB3" w:rsidRPr="00386C15">
        <w:rPr>
          <w:sz w:val="24"/>
          <w:szCs w:val="24"/>
        </w:rPr>
        <w:t>Витязь Мариной Викторовной</w:t>
      </w:r>
      <w:r w:rsidRPr="00386C15">
        <w:rPr>
          <w:sz w:val="24"/>
          <w:szCs w:val="24"/>
        </w:rPr>
        <w:t xml:space="preserve"> на основании распоряжения от </w:t>
      </w:r>
      <w:r w:rsidR="00386C15">
        <w:rPr>
          <w:sz w:val="24"/>
          <w:szCs w:val="24"/>
        </w:rPr>
        <w:t>17</w:t>
      </w:r>
      <w:r w:rsidR="00DA2BB3" w:rsidRPr="00386C15">
        <w:rPr>
          <w:sz w:val="24"/>
          <w:szCs w:val="24"/>
        </w:rPr>
        <w:t>.</w:t>
      </w:r>
      <w:r w:rsidR="00386C15">
        <w:rPr>
          <w:sz w:val="24"/>
          <w:szCs w:val="24"/>
        </w:rPr>
        <w:t>01</w:t>
      </w:r>
      <w:r w:rsidR="00DA2BB3" w:rsidRPr="00386C15">
        <w:rPr>
          <w:sz w:val="24"/>
          <w:szCs w:val="24"/>
        </w:rPr>
        <w:t>.202</w:t>
      </w:r>
      <w:r w:rsidR="00386C15">
        <w:rPr>
          <w:sz w:val="24"/>
          <w:szCs w:val="24"/>
        </w:rPr>
        <w:t>3</w:t>
      </w:r>
      <w:r w:rsidR="00DE6DD0" w:rsidRPr="00386C15">
        <w:rPr>
          <w:sz w:val="24"/>
          <w:szCs w:val="24"/>
        </w:rPr>
        <w:t xml:space="preserve"> №</w:t>
      </w:r>
      <w:r w:rsidR="00712FDC" w:rsidRPr="00386C15">
        <w:rPr>
          <w:sz w:val="24"/>
          <w:szCs w:val="24"/>
        </w:rPr>
        <w:t>01-04/</w:t>
      </w:r>
      <w:r w:rsidR="00386C15">
        <w:rPr>
          <w:sz w:val="24"/>
          <w:szCs w:val="24"/>
        </w:rPr>
        <w:t>06</w:t>
      </w:r>
      <w:r w:rsidRPr="00386C15">
        <w:rPr>
          <w:sz w:val="24"/>
          <w:szCs w:val="24"/>
        </w:rPr>
        <w:t>.</w:t>
      </w:r>
    </w:p>
    <w:p w:rsidR="00386C15" w:rsidRDefault="000A4EC5" w:rsidP="00D9642E">
      <w:pPr>
        <w:ind w:firstLine="709"/>
        <w:jc w:val="both"/>
        <w:rPr>
          <w:sz w:val="24"/>
          <w:szCs w:val="24"/>
        </w:rPr>
      </w:pPr>
      <w:r w:rsidRPr="00386C15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386C15" w:rsidRPr="00386C15">
        <w:rPr>
          <w:sz w:val="24"/>
          <w:szCs w:val="24"/>
        </w:rPr>
        <w:t>17.01.2023</w:t>
      </w:r>
      <w:r w:rsidRPr="00386C15">
        <w:rPr>
          <w:sz w:val="24"/>
          <w:szCs w:val="24"/>
        </w:rPr>
        <w:t>, с сопрово</w:t>
      </w:r>
      <w:r w:rsidR="00232F45" w:rsidRPr="00386C15">
        <w:rPr>
          <w:sz w:val="24"/>
          <w:szCs w:val="24"/>
        </w:rPr>
        <w:t>дительным письмом от</w:t>
      </w:r>
      <w:r w:rsidR="00386C15" w:rsidRPr="00386C15">
        <w:rPr>
          <w:sz w:val="24"/>
          <w:szCs w:val="24"/>
        </w:rPr>
        <w:t xml:space="preserve"> 16.01.2023</w:t>
      </w:r>
      <w:r w:rsidR="005371B5" w:rsidRPr="00386C15">
        <w:rPr>
          <w:sz w:val="24"/>
          <w:szCs w:val="24"/>
        </w:rPr>
        <w:t xml:space="preserve"> №1.2-</w:t>
      </w:r>
      <w:r w:rsidR="000C5D29" w:rsidRPr="00386C15">
        <w:rPr>
          <w:sz w:val="24"/>
          <w:szCs w:val="24"/>
        </w:rPr>
        <w:t>02</w:t>
      </w:r>
      <w:r w:rsidR="007D56E1" w:rsidRPr="00386C15">
        <w:rPr>
          <w:sz w:val="24"/>
          <w:szCs w:val="24"/>
        </w:rPr>
        <w:t>-</w:t>
      </w:r>
      <w:r w:rsidR="000C5D29" w:rsidRPr="00386C15">
        <w:rPr>
          <w:sz w:val="24"/>
          <w:szCs w:val="24"/>
        </w:rPr>
        <w:t>13</w:t>
      </w:r>
      <w:r w:rsidR="00DA2BB3" w:rsidRPr="00386C15">
        <w:rPr>
          <w:sz w:val="24"/>
          <w:szCs w:val="24"/>
        </w:rPr>
        <w:t>/</w:t>
      </w:r>
      <w:r w:rsidR="00386C15" w:rsidRPr="00386C15">
        <w:rPr>
          <w:sz w:val="24"/>
          <w:szCs w:val="24"/>
        </w:rPr>
        <w:t>216</w:t>
      </w:r>
      <w:r w:rsidR="00DA2BB3" w:rsidRPr="00386C15">
        <w:rPr>
          <w:sz w:val="24"/>
          <w:szCs w:val="24"/>
        </w:rPr>
        <w:t>.</w:t>
      </w:r>
      <w:r w:rsidRPr="00386C15">
        <w:rPr>
          <w:sz w:val="24"/>
          <w:szCs w:val="24"/>
        </w:rPr>
        <w:t xml:space="preserve"> Одновременно с Проектом представлены:</w:t>
      </w:r>
    </w:p>
    <w:p w:rsidR="00386C15" w:rsidRDefault="00386C15" w:rsidP="00D964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4EC5" w:rsidRPr="00386C15">
        <w:rPr>
          <w:sz w:val="24"/>
          <w:szCs w:val="24"/>
        </w:rPr>
        <w:t xml:space="preserve"> копия листа согласования Проекта</w:t>
      </w:r>
    </w:p>
    <w:p w:rsidR="00386C15" w:rsidRDefault="00386C15" w:rsidP="00D964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</w:t>
      </w:r>
    </w:p>
    <w:p w:rsidR="00386C15" w:rsidRDefault="00386C15" w:rsidP="00386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6C15">
        <w:rPr>
          <w:sz w:val="24"/>
          <w:szCs w:val="24"/>
        </w:rPr>
        <w:t>копия заключения</w:t>
      </w:r>
      <w:r>
        <w:rPr>
          <w:sz w:val="24"/>
          <w:szCs w:val="24"/>
        </w:rPr>
        <w:t xml:space="preserve"> заместителя</w:t>
      </w:r>
      <w:r w:rsidRPr="00386C15">
        <w:rPr>
          <w:sz w:val="24"/>
          <w:szCs w:val="24"/>
        </w:rPr>
        <w:t xml:space="preserve"> начальника отдела</w:t>
      </w:r>
      <w:r>
        <w:rPr>
          <w:sz w:val="24"/>
          <w:szCs w:val="24"/>
        </w:rPr>
        <w:t xml:space="preserve"> муниципальной службы и кадров</w:t>
      </w:r>
      <w:r w:rsidRPr="00386C15">
        <w:rPr>
          <w:sz w:val="24"/>
          <w:szCs w:val="24"/>
        </w:rPr>
        <w:t xml:space="preserve"> администрации Партизанского городского округа,</w:t>
      </w:r>
    </w:p>
    <w:p w:rsidR="00CF7F1D" w:rsidRPr="004F4AF6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F4AF6">
        <w:rPr>
          <w:sz w:val="24"/>
          <w:szCs w:val="24"/>
        </w:rPr>
        <w:t>При пр</w:t>
      </w:r>
      <w:r w:rsidR="00CF7F1D" w:rsidRPr="004F4AF6">
        <w:rPr>
          <w:sz w:val="24"/>
          <w:szCs w:val="24"/>
        </w:rPr>
        <w:t>оведении экспертизы использовались</w:t>
      </w:r>
      <w:r w:rsidR="00D25B2A" w:rsidRPr="004F4AF6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4F4AF6">
        <w:rPr>
          <w:sz w:val="24"/>
          <w:szCs w:val="24"/>
        </w:rPr>
        <w:t>:</w:t>
      </w:r>
    </w:p>
    <w:p w:rsidR="00950996" w:rsidRPr="004F4AF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F4AF6">
        <w:rPr>
          <w:sz w:val="24"/>
          <w:szCs w:val="24"/>
        </w:rPr>
        <w:t>- Бюджетный Кодекс Российской Федерации;</w:t>
      </w:r>
    </w:p>
    <w:p w:rsidR="001B31A8" w:rsidRPr="004F4AF6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F4AF6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766A" w:rsidRPr="004F4AF6" w:rsidRDefault="004E766A" w:rsidP="004F4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4AF6">
        <w:rPr>
          <w:sz w:val="24"/>
          <w:szCs w:val="24"/>
        </w:rPr>
        <w:t xml:space="preserve">- Решение </w:t>
      </w:r>
      <w:r w:rsidR="004F4AF6" w:rsidRPr="004F4AF6">
        <w:rPr>
          <w:rFonts w:eastAsia="Calibri"/>
          <w:sz w:val="24"/>
          <w:szCs w:val="24"/>
        </w:rPr>
        <w:t>Думы Партизанского городского округа от 29.12.2020 №397-Р</w:t>
      </w:r>
      <w:r w:rsidR="004F4AF6" w:rsidRPr="004F4AF6">
        <w:rPr>
          <w:rFonts w:eastAsia="Calibri"/>
          <w:sz w:val="24"/>
          <w:szCs w:val="24"/>
        </w:rPr>
        <w:t xml:space="preserve"> </w:t>
      </w:r>
      <w:r w:rsidRPr="004F4AF6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4F4AF6" w:rsidRPr="004F4AF6">
        <w:rPr>
          <w:rFonts w:eastAsia="Calibri"/>
          <w:sz w:val="24"/>
          <w:szCs w:val="24"/>
        </w:rPr>
        <w:t>3</w:t>
      </w:r>
      <w:r w:rsidRPr="004F4AF6">
        <w:rPr>
          <w:rFonts w:eastAsia="Calibri"/>
          <w:sz w:val="24"/>
          <w:szCs w:val="24"/>
        </w:rPr>
        <w:t xml:space="preserve"> год и на плановый период 202</w:t>
      </w:r>
      <w:r w:rsidR="004F4AF6" w:rsidRPr="004F4AF6">
        <w:rPr>
          <w:rFonts w:eastAsia="Calibri"/>
          <w:sz w:val="24"/>
          <w:szCs w:val="24"/>
        </w:rPr>
        <w:t>4</w:t>
      </w:r>
      <w:r w:rsidRPr="004F4AF6">
        <w:rPr>
          <w:rFonts w:eastAsia="Calibri"/>
          <w:sz w:val="24"/>
          <w:szCs w:val="24"/>
        </w:rPr>
        <w:t xml:space="preserve"> и 202</w:t>
      </w:r>
      <w:r w:rsidR="004F4AF6" w:rsidRPr="004F4AF6">
        <w:rPr>
          <w:rFonts w:eastAsia="Calibri"/>
          <w:sz w:val="24"/>
          <w:szCs w:val="24"/>
        </w:rPr>
        <w:t>5</w:t>
      </w:r>
      <w:r w:rsidRPr="004F4AF6">
        <w:rPr>
          <w:rFonts w:eastAsia="Calibri"/>
          <w:sz w:val="24"/>
          <w:szCs w:val="24"/>
        </w:rPr>
        <w:t xml:space="preserve"> годов</w:t>
      </w:r>
      <w:r w:rsidR="004F4AF6" w:rsidRPr="004F4AF6">
        <w:rPr>
          <w:rFonts w:eastAsia="Calibri"/>
          <w:sz w:val="24"/>
          <w:szCs w:val="24"/>
        </w:rPr>
        <w:t>»;</w:t>
      </w:r>
    </w:p>
    <w:p w:rsidR="006B2650" w:rsidRPr="004F4AF6" w:rsidRDefault="00E5154C" w:rsidP="004E76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4AF6">
        <w:rPr>
          <w:sz w:val="24"/>
          <w:szCs w:val="24"/>
        </w:rPr>
        <w:t>-</w:t>
      </w:r>
      <w:r w:rsidR="00D25B2A" w:rsidRPr="004F4AF6">
        <w:rPr>
          <w:sz w:val="24"/>
          <w:szCs w:val="24"/>
        </w:rPr>
        <w:t xml:space="preserve"> </w:t>
      </w:r>
      <w:r w:rsidR="00E44AD6" w:rsidRPr="004F4AF6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4E766A" w:rsidRPr="004F4AF6">
        <w:rPr>
          <w:bCs/>
          <w:sz w:val="24"/>
          <w:szCs w:val="24"/>
        </w:rPr>
        <w:t>.</w:t>
      </w:r>
    </w:p>
    <w:p w:rsidR="003C7780" w:rsidRPr="004F4AF6" w:rsidRDefault="004F4AF6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- М</w:t>
      </w:r>
      <w:r w:rsidRPr="00386C15">
        <w:rPr>
          <w:bCs/>
          <w:sz w:val="24"/>
          <w:szCs w:val="24"/>
          <w:shd w:val="clear" w:color="auto" w:fill="FFFFFF"/>
        </w:rPr>
        <w:t>униципальн</w:t>
      </w:r>
      <w:r>
        <w:rPr>
          <w:bCs/>
          <w:sz w:val="24"/>
          <w:szCs w:val="24"/>
          <w:shd w:val="clear" w:color="auto" w:fill="FFFFFF"/>
        </w:rPr>
        <w:t>ая</w:t>
      </w:r>
      <w:r w:rsidRPr="00386C15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а</w:t>
      </w:r>
      <w:r w:rsidRPr="00386C15">
        <w:rPr>
          <w:bCs/>
          <w:sz w:val="24"/>
          <w:szCs w:val="24"/>
          <w:shd w:val="clear" w:color="auto" w:fill="FFFFFF"/>
        </w:rPr>
        <w:t xml:space="preserve"> </w:t>
      </w:r>
      <w:r w:rsidRPr="00386C15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годы», утвержденную постановлением администрации Партизанского городского округа от 12.10.2020 №1294-па»</w:t>
      </w:r>
    </w:p>
    <w:p w:rsidR="00424583" w:rsidRPr="00AB7CD0" w:rsidRDefault="004F4AF6" w:rsidP="004F4AF6">
      <w:pPr>
        <w:tabs>
          <w:tab w:val="left" w:pos="3625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B7CD0">
        <w:rPr>
          <w:sz w:val="24"/>
          <w:szCs w:val="24"/>
        </w:rPr>
        <w:t>Э</w:t>
      </w:r>
      <w:r w:rsidRPr="00AB7CD0">
        <w:rPr>
          <w:sz w:val="24"/>
          <w:szCs w:val="24"/>
        </w:rPr>
        <w:t>кспертно-аналитическо</w:t>
      </w:r>
      <w:r w:rsidR="00AB7CD0">
        <w:rPr>
          <w:sz w:val="24"/>
          <w:szCs w:val="24"/>
        </w:rPr>
        <w:t>е</w:t>
      </w:r>
      <w:r w:rsidRPr="00AB7CD0">
        <w:rPr>
          <w:sz w:val="24"/>
          <w:szCs w:val="24"/>
        </w:rPr>
        <w:t xml:space="preserve"> мероприяти</w:t>
      </w:r>
      <w:r w:rsidR="00AB7CD0">
        <w:rPr>
          <w:sz w:val="24"/>
          <w:szCs w:val="24"/>
        </w:rPr>
        <w:t>е</w:t>
      </w:r>
      <w:r w:rsidRPr="00AB7CD0">
        <w:rPr>
          <w:sz w:val="24"/>
          <w:szCs w:val="24"/>
        </w:rPr>
        <w:t xml:space="preserve"> - финансово-экономическ</w:t>
      </w:r>
      <w:r w:rsidR="00AB7CD0">
        <w:rPr>
          <w:sz w:val="24"/>
          <w:szCs w:val="24"/>
        </w:rPr>
        <w:t>ая</w:t>
      </w:r>
      <w:r w:rsidRPr="00AB7CD0">
        <w:rPr>
          <w:sz w:val="24"/>
          <w:szCs w:val="24"/>
        </w:rPr>
        <w:t xml:space="preserve"> экспертиз</w:t>
      </w:r>
      <w:r w:rsidR="00AB7CD0">
        <w:rPr>
          <w:sz w:val="24"/>
          <w:szCs w:val="24"/>
        </w:rPr>
        <w:t>а</w:t>
      </w:r>
      <w:r w:rsidRPr="00AB7CD0">
        <w:rPr>
          <w:sz w:val="24"/>
          <w:szCs w:val="24"/>
        </w:rPr>
        <w:t xml:space="preserve"> </w:t>
      </w:r>
      <w:r w:rsidRPr="00AB7CD0">
        <w:rPr>
          <w:bCs/>
          <w:sz w:val="24"/>
          <w:szCs w:val="24"/>
          <w:shd w:val="clear" w:color="auto" w:fill="FFFFFF"/>
        </w:rPr>
        <w:t xml:space="preserve">проекта </w:t>
      </w:r>
      <w:r w:rsidR="00424583" w:rsidRPr="00AB7CD0">
        <w:rPr>
          <w:sz w:val="24"/>
          <w:szCs w:val="24"/>
        </w:rPr>
        <w:t>проведена с целью проверки обоснованности разработки, принятия и его соответствия требованиям действующе</w:t>
      </w:r>
      <w:r w:rsidR="004D0B8E" w:rsidRPr="00AB7CD0">
        <w:rPr>
          <w:sz w:val="24"/>
          <w:szCs w:val="24"/>
        </w:rPr>
        <w:t>го</w:t>
      </w:r>
      <w:r w:rsidR="00424583" w:rsidRPr="00AB7CD0">
        <w:rPr>
          <w:sz w:val="24"/>
          <w:szCs w:val="24"/>
        </w:rPr>
        <w:t xml:space="preserve"> законодательств</w:t>
      </w:r>
      <w:r w:rsidR="004D0B8E" w:rsidRPr="00AB7CD0">
        <w:rPr>
          <w:sz w:val="24"/>
          <w:szCs w:val="24"/>
        </w:rPr>
        <w:t>а</w:t>
      </w:r>
      <w:r w:rsidR="00424583" w:rsidRPr="00AB7CD0">
        <w:rPr>
          <w:sz w:val="24"/>
          <w:szCs w:val="24"/>
        </w:rPr>
        <w:t>, нормативны</w:t>
      </w:r>
      <w:r w:rsidR="004D0B8E" w:rsidRPr="00AB7CD0">
        <w:rPr>
          <w:sz w:val="24"/>
          <w:szCs w:val="24"/>
        </w:rPr>
        <w:t>х</w:t>
      </w:r>
      <w:r w:rsidR="00424583" w:rsidRPr="00AB7CD0">
        <w:rPr>
          <w:sz w:val="24"/>
          <w:szCs w:val="24"/>
        </w:rPr>
        <w:t xml:space="preserve"> правовы</w:t>
      </w:r>
      <w:r w:rsidR="004D0B8E" w:rsidRPr="00AB7CD0">
        <w:rPr>
          <w:sz w:val="24"/>
          <w:szCs w:val="24"/>
        </w:rPr>
        <w:t>х</w:t>
      </w:r>
      <w:r w:rsidR="00424583" w:rsidRPr="00AB7CD0">
        <w:rPr>
          <w:sz w:val="24"/>
          <w:szCs w:val="24"/>
        </w:rPr>
        <w:t xml:space="preserve"> и правовы</w:t>
      </w:r>
      <w:r w:rsidR="004D0B8E" w:rsidRPr="00AB7CD0">
        <w:rPr>
          <w:sz w:val="24"/>
          <w:szCs w:val="24"/>
        </w:rPr>
        <w:t>х</w:t>
      </w:r>
      <w:r w:rsidR="00424583" w:rsidRPr="00AB7CD0">
        <w:rPr>
          <w:sz w:val="24"/>
          <w:szCs w:val="24"/>
        </w:rPr>
        <w:t xml:space="preserve"> акт</w:t>
      </w:r>
      <w:r w:rsidR="004D0B8E" w:rsidRPr="00AB7CD0">
        <w:rPr>
          <w:sz w:val="24"/>
          <w:szCs w:val="24"/>
        </w:rPr>
        <w:t>ов</w:t>
      </w:r>
      <w:r w:rsidR="00424583" w:rsidRPr="00AB7CD0">
        <w:rPr>
          <w:sz w:val="24"/>
          <w:szCs w:val="24"/>
        </w:rPr>
        <w:t>.</w:t>
      </w:r>
    </w:p>
    <w:p w:rsidR="00424583" w:rsidRPr="00AB7CD0" w:rsidRDefault="00DA2BB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AB7CD0">
        <w:rPr>
          <w:sz w:val="24"/>
          <w:szCs w:val="24"/>
        </w:rPr>
        <w:t xml:space="preserve">В ходе </w:t>
      </w:r>
      <w:r w:rsidR="00AB7CD0" w:rsidRPr="00AB7CD0">
        <w:rPr>
          <w:sz w:val="24"/>
          <w:szCs w:val="24"/>
        </w:rPr>
        <w:t xml:space="preserve">экспертно-аналитического мероприятия - финансово-экономической экспертизы </w:t>
      </w:r>
      <w:r w:rsidR="00AB7CD0" w:rsidRPr="00AB7CD0">
        <w:rPr>
          <w:bCs/>
          <w:sz w:val="24"/>
          <w:szCs w:val="24"/>
          <w:shd w:val="clear" w:color="auto" w:fill="FFFFFF"/>
        </w:rPr>
        <w:t xml:space="preserve">проекта </w:t>
      </w:r>
      <w:r w:rsidRPr="00AB7CD0">
        <w:rPr>
          <w:bCs/>
          <w:sz w:val="24"/>
          <w:szCs w:val="24"/>
          <w:shd w:val="clear" w:color="auto" w:fill="FFFFFF"/>
        </w:rPr>
        <w:t xml:space="preserve"> </w:t>
      </w:r>
      <w:r w:rsidR="00424583" w:rsidRPr="00AB7CD0">
        <w:rPr>
          <w:bCs/>
          <w:sz w:val="24"/>
          <w:szCs w:val="24"/>
          <w:shd w:val="clear" w:color="auto" w:fill="FFFFFF"/>
        </w:rPr>
        <w:t xml:space="preserve"> постановления администрации Партизанского городского округа установлено следующее:</w:t>
      </w:r>
    </w:p>
    <w:p w:rsidR="00254871" w:rsidRPr="00AB7CD0" w:rsidRDefault="00254871" w:rsidP="00F34C12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>Представленный Проект постановления</w:t>
      </w:r>
      <w:r w:rsidR="00802180" w:rsidRPr="00AB7CD0">
        <w:rPr>
          <w:sz w:val="24"/>
          <w:szCs w:val="24"/>
        </w:rPr>
        <w:t xml:space="preserve"> (</w:t>
      </w:r>
      <w:r w:rsidR="005371B5" w:rsidRPr="00AB7CD0">
        <w:rPr>
          <w:sz w:val="24"/>
          <w:szCs w:val="24"/>
        </w:rPr>
        <w:t xml:space="preserve">пункт </w:t>
      </w:r>
      <w:r w:rsidR="007D56E1" w:rsidRPr="00AB7CD0">
        <w:rPr>
          <w:sz w:val="24"/>
          <w:szCs w:val="24"/>
        </w:rPr>
        <w:t>1</w:t>
      </w:r>
      <w:r w:rsidR="00802180" w:rsidRPr="00AB7CD0">
        <w:rPr>
          <w:sz w:val="24"/>
          <w:szCs w:val="24"/>
        </w:rPr>
        <w:t xml:space="preserve"> Проекта)</w:t>
      </w:r>
      <w:r w:rsidRPr="00AB7CD0">
        <w:rPr>
          <w:sz w:val="24"/>
          <w:szCs w:val="24"/>
        </w:rPr>
        <w:t xml:space="preserve"> предусматривает</w:t>
      </w:r>
      <w:r w:rsidR="00CC7E70" w:rsidRPr="00AB7CD0">
        <w:rPr>
          <w:sz w:val="24"/>
          <w:szCs w:val="24"/>
        </w:rPr>
        <w:t xml:space="preserve"> внесение следующих изменений в показатели, отражающие ресурсное обеспечение мероприятий </w:t>
      </w:r>
      <w:r w:rsidR="006B2650" w:rsidRPr="00AB7CD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 w:rsidRPr="00AB7CD0">
        <w:rPr>
          <w:bCs/>
          <w:sz w:val="24"/>
          <w:szCs w:val="24"/>
          <w:shd w:val="clear" w:color="auto" w:fill="FFFFFF"/>
        </w:rPr>
        <w:t xml:space="preserve"> </w:t>
      </w:r>
      <w:r w:rsidR="000C5D29" w:rsidRPr="00AB7CD0">
        <w:rPr>
          <w:sz w:val="24"/>
          <w:szCs w:val="24"/>
        </w:rPr>
        <w:t xml:space="preserve">«Обеспечение градостроительной деятельности Партизанского городского округа» на 2021 - 2023 годы», </w:t>
      </w:r>
      <w:r w:rsidR="005371B5" w:rsidRPr="00AB7CD0">
        <w:rPr>
          <w:sz w:val="24"/>
          <w:szCs w:val="24"/>
        </w:rPr>
        <w:t xml:space="preserve">утвержденной постановлением администрации Партизанского городского округа от </w:t>
      </w:r>
      <w:r w:rsidR="000C5D29" w:rsidRPr="00AB7CD0">
        <w:rPr>
          <w:sz w:val="24"/>
          <w:szCs w:val="24"/>
        </w:rPr>
        <w:t>12.10.2020</w:t>
      </w:r>
      <w:r w:rsidR="005371B5" w:rsidRPr="00AB7CD0">
        <w:rPr>
          <w:sz w:val="24"/>
          <w:szCs w:val="24"/>
        </w:rPr>
        <w:t xml:space="preserve"> №1</w:t>
      </w:r>
      <w:r w:rsidR="007500C3" w:rsidRPr="00AB7CD0">
        <w:rPr>
          <w:sz w:val="24"/>
          <w:szCs w:val="24"/>
        </w:rPr>
        <w:t>294</w:t>
      </w:r>
      <w:r w:rsidR="005371B5" w:rsidRPr="00AB7CD0">
        <w:rPr>
          <w:sz w:val="24"/>
          <w:szCs w:val="24"/>
        </w:rPr>
        <w:t>-па</w:t>
      </w:r>
      <w:r w:rsidR="000F4424" w:rsidRPr="00AB7CD0">
        <w:rPr>
          <w:sz w:val="24"/>
          <w:szCs w:val="24"/>
        </w:rPr>
        <w:t>:</w:t>
      </w:r>
    </w:p>
    <w:p w:rsidR="00AB7CD0" w:rsidRPr="00AB7CD0" w:rsidRDefault="00AB7CD0" w:rsidP="00AB7CD0">
      <w:pPr>
        <w:pStyle w:val="a6"/>
        <w:ind w:right="-51"/>
        <w:rPr>
          <w:b w:val="0"/>
          <w:szCs w:val="24"/>
        </w:rPr>
      </w:pPr>
      <w:r w:rsidRPr="00AB7CD0">
        <w:rPr>
          <w:b w:val="0"/>
          <w:szCs w:val="24"/>
        </w:rPr>
        <w:t>1.1. Позицию 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программ» паспорта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7CD0" w:rsidRPr="00AB7CD0" w:rsidTr="00DD6289">
        <w:tc>
          <w:tcPr>
            <w:tcW w:w="4785" w:type="dxa"/>
          </w:tcPr>
          <w:p w:rsidR="00AB7CD0" w:rsidRPr="00AB7CD0" w:rsidRDefault="00AB7CD0" w:rsidP="00DD6289">
            <w:pPr>
              <w:pStyle w:val="a6"/>
              <w:ind w:right="-51"/>
              <w:jc w:val="left"/>
              <w:rPr>
                <w:b w:val="0"/>
                <w:szCs w:val="24"/>
              </w:rPr>
            </w:pPr>
            <w:r w:rsidRPr="00AB7CD0">
              <w:rPr>
                <w:b w:val="0"/>
                <w:szCs w:val="24"/>
              </w:rPr>
              <w:t>« 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</w:t>
            </w:r>
          </w:p>
        </w:tc>
        <w:tc>
          <w:tcPr>
            <w:tcW w:w="4785" w:type="dxa"/>
          </w:tcPr>
          <w:p w:rsidR="00AB7CD0" w:rsidRPr="00AB7CD0" w:rsidRDefault="00AB7CD0" w:rsidP="00DD6289">
            <w:pPr>
              <w:pStyle w:val="a6"/>
              <w:ind w:left="177" w:right="-51"/>
              <w:jc w:val="left"/>
              <w:rPr>
                <w:b w:val="0"/>
                <w:szCs w:val="24"/>
              </w:rPr>
            </w:pPr>
            <w:r w:rsidRPr="00AB7CD0">
              <w:rPr>
                <w:b w:val="0"/>
                <w:szCs w:val="24"/>
              </w:rPr>
              <w:t>Общий объем бюджетных ассигнований бюджета Партизанского городского округа на реализацию Программы составляет 4 321,075 тыс. рублей, в том числе:</w:t>
            </w:r>
          </w:p>
          <w:p w:rsidR="00AB7CD0" w:rsidRPr="00AB7CD0" w:rsidRDefault="00AB7CD0" w:rsidP="00DD6289">
            <w:pPr>
              <w:pStyle w:val="a6"/>
              <w:ind w:left="177" w:right="-51"/>
              <w:jc w:val="left"/>
              <w:rPr>
                <w:b w:val="0"/>
                <w:szCs w:val="24"/>
              </w:rPr>
            </w:pPr>
            <w:r w:rsidRPr="00AB7CD0">
              <w:rPr>
                <w:b w:val="0"/>
                <w:szCs w:val="24"/>
              </w:rPr>
              <w:t>2021 год – 1 252,075 тыс. рублей;</w:t>
            </w:r>
          </w:p>
          <w:p w:rsidR="00AB7CD0" w:rsidRPr="00AB7CD0" w:rsidRDefault="00AB7CD0" w:rsidP="00DD6289">
            <w:pPr>
              <w:pStyle w:val="a6"/>
              <w:ind w:left="177" w:right="-51"/>
              <w:jc w:val="left"/>
              <w:rPr>
                <w:b w:val="0"/>
                <w:szCs w:val="24"/>
              </w:rPr>
            </w:pPr>
            <w:r w:rsidRPr="00AB7CD0">
              <w:rPr>
                <w:b w:val="0"/>
                <w:szCs w:val="24"/>
              </w:rPr>
              <w:t>2022 год – 2 069,00 тыс. рублей;</w:t>
            </w:r>
          </w:p>
          <w:p w:rsidR="00AB7CD0" w:rsidRPr="00AB7CD0" w:rsidRDefault="00AB7CD0" w:rsidP="00DD6289">
            <w:pPr>
              <w:pStyle w:val="a6"/>
              <w:ind w:left="177" w:right="-51"/>
              <w:jc w:val="left"/>
              <w:rPr>
                <w:b w:val="0"/>
                <w:szCs w:val="24"/>
              </w:rPr>
            </w:pPr>
            <w:r w:rsidRPr="00AB7CD0">
              <w:rPr>
                <w:b w:val="0"/>
                <w:szCs w:val="24"/>
              </w:rPr>
              <w:t>2023 год - 1 000,00 тыс. рублей.»;</w:t>
            </w:r>
          </w:p>
        </w:tc>
      </w:tr>
    </w:tbl>
    <w:p w:rsidR="00AB7CD0" w:rsidRPr="00F312BF" w:rsidRDefault="00AB7CD0" w:rsidP="00AB7CD0">
      <w:pPr>
        <w:shd w:val="clear" w:color="auto" w:fill="FFFFFF"/>
        <w:ind w:right="1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312BF">
        <w:rPr>
          <w:sz w:val="24"/>
          <w:szCs w:val="24"/>
        </w:rPr>
        <w:t>1.2. Приложение № 3 к Программе изложить в редакции Приложения к настоящему постановлению.</w:t>
      </w:r>
    </w:p>
    <w:p w:rsidR="00AB7CD0" w:rsidRPr="00AB7CD0" w:rsidRDefault="00AB7CD0" w:rsidP="00AB7CD0">
      <w:pPr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 xml:space="preserve">2. </w:t>
      </w:r>
      <w:r w:rsidRPr="00AB7CD0">
        <w:rPr>
          <w:sz w:val="24"/>
          <w:szCs w:val="24"/>
        </w:rPr>
        <w:t>В рамках данной программы предусмотрены бюджетные ассигнования на   2023 год – 1 000,00 тыс.</w:t>
      </w:r>
      <w:r>
        <w:rPr>
          <w:sz w:val="24"/>
          <w:szCs w:val="24"/>
        </w:rPr>
        <w:t xml:space="preserve"> </w:t>
      </w:r>
      <w:r w:rsidRPr="00AB7CD0">
        <w:rPr>
          <w:sz w:val="24"/>
          <w:szCs w:val="24"/>
        </w:rPr>
        <w:t>рублей, в том числе:</w:t>
      </w:r>
    </w:p>
    <w:p w:rsidR="00AB7CD0" w:rsidRPr="00AB7CD0" w:rsidRDefault="00AB7CD0" w:rsidP="00AB7CD0">
      <w:pPr>
        <w:ind w:firstLine="709"/>
        <w:jc w:val="both"/>
        <w:rPr>
          <w:b/>
          <w:sz w:val="24"/>
          <w:szCs w:val="24"/>
        </w:rPr>
      </w:pPr>
      <w:r w:rsidRPr="00AB7CD0">
        <w:rPr>
          <w:sz w:val="24"/>
          <w:szCs w:val="24"/>
        </w:rPr>
        <w:t>-  выполнение земельно-кадастровых работ по формированию и постановке на кадастровый учет земельных участков под многоквартирными домами на       2023 год – 400,00 тыс.</w:t>
      </w:r>
      <w:r>
        <w:rPr>
          <w:sz w:val="24"/>
          <w:szCs w:val="24"/>
        </w:rPr>
        <w:t xml:space="preserve"> </w:t>
      </w:r>
      <w:r w:rsidRPr="00AB7CD0">
        <w:rPr>
          <w:sz w:val="24"/>
          <w:szCs w:val="24"/>
        </w:rPr>
        <w:t>рублей;</w:t>
      </w:r>
    </w:p>
    <w:p w:rsidR="00AB7CD0" w:rsidRPr="00AB7CD0" w:rsidRDefault="00AB7CD0" w:rsidP="00AB7CD0">
      <w:pPr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>-  выполнение документации по планировке территории населенных пунктов на 2023 год – 600,00 тыс.</w:t>
      </w:r>
      <w:r>
        <w:rPr>
          <w:sz w:val="24"/>
          <w:szCs w:val="24"/>
        </w:rPr>
        <w:t xml:space="preserve"> </w:t>
      </w:r>
      <w:r w:rsidRPr="00AB7CD0">
        <w:rPr>
          <w:sz w:val="24"/>
          <w:szCs w:val="24"/>
        </w:rPr>
        <w:t>рублей.</w:t>
      </w:r>
    </w:p>
    <w:p w:rsidR="00AB7CD0" w:rsidRPr="00AB7CD0" w:rsidRDefault="00AB7CD0" w:rsidP="00AB7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>3</w:t>
      </w:r>
      <w:r w:rsidRPr="00AB7CD0">
        <w:rPr>
          <w:sz w:val="24"/>
          <w:szCs w:val="24"/>
        </w:rPr>
        <w:t>. 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AB7CD0" w:rsidRPr="00AB7CD0" w:rsidRDefault="00AB7CD0" w:rsidP="00AB7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>В соответствии с пунктом 4.4.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AB7CD0" w:rsidRPr="00AB7CD0" w:rsidRDefault="00AB7CD0" w:rsidP="00AB7CD0">
      <w:pPr>
        <w:pStyle w:val="af1"/>
        <w:ind w:left="0" w:firstLine="709"/>
        <w:jc w:val="both"/>
        <w:rPr>
          <w:b/>
          <w:sz w:val="24"/>
          <w:szCs w:val="24"/>
        </w:rPr>
      </w:pPr>
      <w:r w:rsidRPr="00AB7CD0">
        <w:rPr>
          <w:b/>
          <w:sz w:val="24"/>
          <w:szCs w:val="24"/>
        </w:rPr>
        <w:t>Таким образом, издание постановления, аналогичного по содержанию представленному проекту постановления</w:t>
      </w:r>
      <w:r w:rsidRPr="00AB7CD0">
        <w:rPr>
          <w:b/>
          <w:bCs/>
          <w:sz w:val="24"/>
          <w:szCs w:val="24"/>
        </w:rPr>
        <w:t xml:space="preserve">, относится к полномочиям </w:t>
      </w:r>
      <w:r w:rsidRPr="00AB7CD0">
        <w:rPr>
          <w:b/>
          <w:sz w:val="24"/>
          <w:szCs w:val="24"/>
        </w:rPr>
        <w:t>администрации Партизанского городского округа:</w:t>
      </w:r>
    </w:p>
    <w:p w:rsidR="00AB7CD0" w:rsidRPr="00AB7CD0" w:rsidRDefault="00AB7CD0" w:rsidP="00AB7CD0">
      <w:pPr>
        <w:pStyle w:val="af1"/>
        <w:ind w:left="0" w:firstLine="709"/>
        <w:jc w:val="both"/>
        <w:rPr>
          <w:b/>
          <w:sz w:val="24"/>
          <w:szCs w:val="24"/>
        </w:rPr>
      </w:pPr>
      <w:r w:rsidRPr="00AB7CD0">
        <w:rPr>
          <w:b/>
          <w:sz w:val="24"/>
          <w:szCs w:val="24"/>
        </w:rPr>
        <w:t xml:space="preserve">- обосновано </w:t>
      </w:r>
      <w:r w:rsidRPr="00AB7CD0">
        <w:rPr>
          <w:b/>
          <w:bCs/>
          <w:sz w:val="24"/>
          <w:szCs w:val="24"/>
        </w:rPr>
        <w:t>требованиями бюджетного законодательства, а также пунктов 4.3., 4.4</w:t>
      </w:r>
      <w:r w:rsidRPr="00AB7CD0">
        <w:rPr>
          <w:b/>
          <w:bCs/>
          <w:sz w:val="24"/>
          <w:szCs w:val="24"/>
        </w:rPr>
        <w:t xml:space="preserve">. </w:t>
      </w:r>
      <w:r w:rsidRPr="00AB7CD0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AB7CD0" w:rsidRPr="00AB7CD0" w:rsidRDefault="00AB7CD0" w:rsidP="00AB7CD0">
      <w:pPr>
        <w:pStyle w:val="af1"/>
        <w:ind w:left="0" w:firstLine="709"/>
        <w:jc w:val="both"/>
        <w:rPr>
          <w:b/>
          <w:sz w:val="24"/>
          <w:szCs w:val="24"/>
        </w:rPr>
      </w:pPr>
      <w:r w:rsidRPr="00AB7CD0">
        <w:rPr>
          <w:b/>
          <w:sz w:val="24"/>
          <w:szCs w:val="24"/>
        </w:rPr>
        <w:lastRenderedPageBreak/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реализации, утвержденными решением </w:t>
      </w:r>
      <w:r w:rsidRPr="00AB7CD0">
        <w:rPr>
          <w:rFonts w:eastAsia="Calibri"/>
          <w:b/>
          <w:sz w:val="24"/>
          <w:szCs w:val="24"/>
        </w:rPr>
        <w:t xml:space="preserve">Думы Партизанского городского округа от 25.11.2022 № 397-Р «О бюджете Партизанского городского округа на 2023 год и на плановый период 2023 и 2024 годов», </w:t>
      </w:r>
      <w:r w:rsidRPr="00AB7CD0">
        <w:rPr>
          <w:b/>
          <w:sz w:val="24"/>
          <w:szCs w:val="24"/>
        </w:rPr>
        <w:t>по соответствующей целевой статье расходов.</w:t>
      </w:r>
    </w:p>
    <w:p w:rsidR="00AB7CD0" w:rsidRPr="00AB7CD0" w:rsidRDefault="00AB7CD0" w:rsidP="00AB7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D0">
        <w:rPr>
          <w:rFonts w:ascii="Times New Roman" w:hAnsi="Times New Roman" w:cs="Times New Roman"/>
          <w:sz w:val="24"/>
          <w:szCs w:val="24"/>
        </w:rPr>
        <w:t>4</w:t>
      </w:r>
      <w:r w:rsidRPr="00AB7CD0">
        <w:rPr>
          <w:rFonts w:ascii="Times New Roman" w:hAnsi="Times New Roman" w:cs="Times New Roman"/>
          <w:sz w:val="24"/>
          <w:szCs w:val="24"/>
        </w:rPr>
        <w:t>. 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AB7CD0" w:rsidRPr="00AB7CD0" w:rsidRDefault="00AB7CD0" w:rsidP="00AB7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D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AB7CD0" w:rsidRPr="00AB7CD0" w:rsidRDefault="00AB7CD0" w:rsidP="00AB7C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D0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AB7CD0" w:rsidRPr="00AB7CD0" w:rsidRDefault="00AB7CD0" w:rsidP="00AB7CD0">
      <w:pPr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>Заключение:</w:t>
      </w:r>
    </w:p>
    <w:p w:rsidR="00AB7CD0" w:rsidRPr="00AB7CD0" w:rsidRDefault="00AB7CD0" w:rsidP="00AB7CD0">
      <w:pPr>
        <w:shd w:val="clear" w:color="auto" w:fill="FFFFFF"/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 xml:space="preserve">По результатам финансово-экономической экспертизы </w:t>
      </w:r>
      <w:r w:rsidRPr="00AB7CD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AB7CD0">
        <w:rPr>
          <w:sz w:val="24"/>
          <w:szCs w:val="24"/>
        </w:rPr>
        <w:t>«</w:t>
      </w:r>
      <w:r w:rsidRPr="00AB7CD0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Pr="00AB7CD0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годы», утвержденную постановлением администрации Партизанского городского округа от 12.10.2020 №1294-па, Контрольно- счетная палата приходит к следующим выводам:</w:t>
      </w:r>
    </w:p>
    <w:p w:rsidR="00AB7CD0" w:rsidRPr="00AB7CD0" w:rsidRDefault="00AB7CD0" w:rsidP="00AB7CD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7CD0">
        <w:rPr>
          <w:sz w:val="24"/>
          <w:szCs w:val="24"/>
        </w:rPr>
        <w:t>1</w:t>
      </w:r>
      <w:r w:rsidRPr="00AB7CD0">
        <w:rPr>
          <w:sz w:val="24"/>
          <w:szCs w:val="24"/>
        </w:rPr>
        <w:t xml:space="preserve">) При анализе, предусмотренных Проектом постановления, значений показателей финансового обеспечения муниципальной программы </w:t>
      </w:r>
      <w:r w:rsidRPr="00AB7CD0">
        <w:rPr>
          <w:bCs/>
          <w:sz w:val="24"/>
          <w:szCs w:val="24"/>
          <w:shd w:val="clear" w:color="auto" w:fill="FFFFFF"/>
        </w:rPr>
        <w:t>«Переселение граждан из аварийного жилищного фонда</w:t>
      </w:r>
      <w:r w:rsidRPr="00AB7CD0">
        <w:rPr>
          <w:sz w:val="24"/>
          <w:szCs w:val="24"/>
        </w:rPr>
        <w:t>, проживающего на территории Партизанского городского округа» на 2019-2025», утвержденной постановлением администрации Партизанского городского округа от 28 августа 2019 №1664-па, установлено, что они:</w:t>
      </w:r>
    </w:p>
    <w:p w:rsidR="00AB7CD0" w:rsidRPr="00AB7CD0" w:rsidRDefault="00AB7CD0" w:rsidP="00AB7CD0">
      <w:pPr>
        <w:shd w:val="clear" w:color="auto" w:fill="FFFFFF"/>
        <w:ind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 xml:space="preserve">- </w:t>
      </w:r>
      <w:r w:rsidRPr="00AB7CD0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источникам финансирования </w:t>
      </w:r>
      <w:r w:rsidRPr="00AB7CD0">
        <w:rPr>
          <w:sz w:val="24"/>
          <w:szCs w:val="24"/>
        </w:rPr>
        <w:t xml:space="preserve">соответствуют показателям решения </w:t>
      </w:r>
      <w:r w:rsidRPr="00AB7CD0">
        <w:rPr>
          <w:rFonts w:eastAsia="Calibri"/>
          <w:sz w:val="24"/>
          <w:szCs w:val="24"/>
        </w:rPr>
        <w:t>Думы Партизанского городского округа от 25.11.2022 № 397-Р «О бюджете Партизанского городского округа на 2023 год и на плановый период 2024 и 2025 годов»</w:t>
      </w:r>
      <w:r w:rsidRPr="00AB7CD0">
        <w:rPr>
          <w:sz w:val="24"/>
          <w:szCs w:val="24"/>
        </w:rPr>
        <w:t>;</w:t>
      </w:r>
    </w:p>
    <w:p w:rsidR="00AB7CD0" w:rsidRPr="00AB7CD0" w:rsidRDefault="00AB7CD0" w:rsidP="00AB7CD0">
      <w:pPr>
        <w:spacing w:after="120"/>
        <w:ind w:left="283" w:firstLine="567"/>
        <w:jc w:val="both"/>
        <w:rPr>
          <w:sz w:val="24"/>
          <w:szCs w:val="24"/>
        </w:rPr>
      </w:pPr>
      <w:r w:rsidRPr="00AB7CD0">
        <w:rPr>
          <w:b/>
          <w:sz w:val="24"/>
          <w:szCs w:val="24"/>
        </w:rPr>
        <w:t>-</w:t>
      </w:r>
      <w:r w:rsidRPr="00AB7CD0">
        <w:rPr>
          <w:sz w:val="24"/>
          <w:szCs w:val="24"/>
        </w:rPr>
        <w:t xml:space="preserve"> бюджетные ассигнования из местного бюджета, предусмотренные на реализацию данной программы в 2023 году составили 1 </w:t>
      </w:r>
      <w:r w:rsidRPr="00AB7CD0">
        <w:rPr>
          <w:sz w:val="24"/>
          <w:szCs w:val="24"/>
        </w:rPr>
        <w:t>000</w:t>
      </w:r>
      <w:r w:rsidRPr="00AB7CD0">
        <w:rPr>
          <w:sz w:val="24"/>
          <w:szCs w:val="24"/>
        </w:rPr>
        <w:t xml:space="preserve">,00 тыс. рублей. </w:t>
      </w:r>
    </w:p>
    <w:p w:rsidR="00AB7CD0" w:rsidRPr="00AB7CD0" w:rsidRDefault="00AB7CD0" w:rsidP="00AB7CD0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7CD0">
        <w:rPr>
          <w:sz w:val="24"/>
          <w:szCs w:val="24"/>
        </w:rPr>
        <w:t>) Издание постановления, аналогичного по содержанию представленному проекту постановления</w:t>
      </w:r>
      <w:r w:rsidRPr="00AB7CD0">
        <w:rPr>
          <w:bCs/>
          <w:sz w:val="24"/>
          <w:szCs w:val="24"/>
        </w:rPr>
        <w:t xml:space="preserve">, относится к полномочиям </w:t>
      </w:r>
      <w:r w:rsidRPr="00AB7CD0">
        <w:rPr>
          <w:sz w:val="24"/>
          <w:szCs w:val="24"/>
        </w:rPr>
        <w:t>администрации Партизанского городского округа:</w:t>
      </w:r>
    </w:p>
    <w:p w:rsidR="00AB7CD0" w:rsidRPr="00AB7CD0" w:rsidRDefault="00AB7CD0" w:rsidP="00AB7CD0">
      <w:pPr>
        <w:pStyle w:val="af1"/>
        <w:ind w:left="0"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 xml:space="preserve">- обосновано </w:t>
      </w:r>
      <w:r w:rsidRPr="00AB7CD0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AB7CD0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AB7CD0" w:rsidRPr="00AB7CD0" w:rsidRDefault="00AB7CD0" w:rsidP="00AB7CD0">
      <w:pPr>
        <w:pStyle w:val="af1"/>
        <w:ind w:left="0" w:firstLine="709"/>
        <w:jc w:val="both"/>
        <w:rPr>
          <w:sz w:val="24"/>
          <w:szCs w:val="24"/>
        </w:rPr>
      </w:pPr>
      <w:r w:rsidRPr="00AB7CD0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Думы Партизанского городского округа от </w:t>
      </w:r>
      <w:r w:rsidRPr="00AB7CD0">
        <w:rPr>
          <w:rFonts w:eastAsia="Calibri"/>
          <w:sz w:val="24"/>
          <w:szCs w:val="24"/>
        </w:rPr>
        <w:t>25.11.2022 № 397-Р «О бюджете Партизанского городского округа на 2023 год и на плановый период 2024 и 2025 годов»</w:t>
      </w:r>
      <w:r w:rsidRPr="00AB7CD0">
        <w:rPr>
          <w:sz w:val="24"/>
          <w:szCs w:val="24"/>
        </w:rPr>
        <w:t>, по соответствующей целевой статье расходов.</w:t>
      </w:r>
    </w:p>
    <w:p w:rsidR="00AB7CD0" w:rsidRPr="00AB7CD0" w:rsidRDefault="00AB7CD0" w:rsidP="00AB7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D0">
        <w:rPr>
          <w:rFonts w:ascii="Times New Roman" w:hAnsi="Times New Roman" w:cs="Times New Roman"/>
          <w:bCs/>
          <w:sz w:val="24"/>
          <w:szCs w:val="24"/>
        </w:rPr>
        <w:t>3</w:t>
      </w:r>
      <w:r w:rsidRPr="00AB7CD0">
        <w:rPr>
          <w:rFonts w:ascii="Times New Roman" w:hAnsi="Times New Roman" w:cs="Times New Roman"/>
          <w:bCs/>
          <w:sz w:val="24"/>
          <w:szCs w:val="24"/>
        </w:rPr>
        <w:t>) П</w:t>
      </w:r>
      <w:r w:rsidRPr="00AB7CD0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AB7CD0" w:rsidRPr="008E31EC" w:rsidRDefault="00AB7CD0" w:rsidP="00AB7CD0">
      <w:pPr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8E31EC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8E31EC">
        <w:rPr>
          <w:sz w:val="24"/>
          <w:szCs w:val="24"/>
        </w:rPr>
        <w:t xml:space="preserve">с учетом </w:t>
      </w:r>
      <w:r w:rsidR="00F34C12" w:rsidRPr="008E31EC">
        <w:rPr>
          <w:sz w:val="24"/>
          <w:szCs w:val="24"/>
        </w:rPr>
        <w:t>настоящего заключения</w:t>
      </w:r>
      <w:r w:rsidRPr="008E31EC">
        <w:rPr>
          <w:sz w:val="24"/>
          <w:szCs w:val="24"/>
        </w:rPr>
        <w:t>.</w:t>
      </w:r>
    </w:p>
    <w:p w:rsidR="00AB7CD0" w:rsidRDefault="00AB7CD0" w:rsidP="00AB7CD0">
      <w:pPr>
        <w:spacing w:line="240" w:lineRule="exact"/>
        <w:jc w:val="both"/>
        <w:rPr>
          <w:color w:val="FF0000"/>
          <w:sz w:val="24"/>
          <w:szCs w:val="24"/>
        </w:rPr>
      </w:pPr>
    </w:p>
    <w:p w:rsidR="00F34C12" w:rsidRPr="000C5D29" w:rsidRDefault="00F34C12" w:rsidP="00AB7CD0">
      <w:pPr>
        <w:spacing w:line="240" w:lineRule="exact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EA7BE2" w:rsidRPr="008E31EC" w:rsidRDefault="00254871" w:rsidP="009C2D86">
      <w:pPr>
        <w:spacing w:line="240" w:lineRule="exact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Председатель </w:t>
      </w:r>
      <w:r w:rsidR="00AB7CD0">
        <w:rPr>
          <w:sz w:val="24"/>
          <w:szCs w:val="24"/>
        </w:rPr>
        <w:t xml:space="preserve">                                                                                                      Е. А. Житяйкина</w:t>
      </w:r>
    </w:p>
    <w:sectPr w:rsidR="00EA7BE2" w:rsidRPr="008E31EC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0C" w:rsidRDefault="00AB7D0C">
      <w:r>
        <w:separator/>
      </w:r>
    </w:p>
  </w:endnote>
  <w:endnote w:type="continuationSeparator" w:id="0">
    <w:p w:rsidR="00AB7D0C" w:rsidRDefault="00A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0C" w:rsidRDefault="00AB7D0C">
      <w:r>
        <w:separator/>
      </w:r>
    </w:p>
  </w:footnote>
  <w:footnote w:type="continuationSeparator" w:id="0">
    <w:p w:rsidR="00AB7D0C" w:rsidRDefault="00A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C12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A842BCE"/>
    <w:multiLevelType w:val="hybridMultilevel"/>
    <w:tmpl w:val="EC02C0B4"/>
    <w:lvl w:ilvl="0" w:tplc="9FF6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065C1A"/>
    <w:multiLevelType w:val="hybridMultilevel"/>
    <w:tmpl w:val="938862B0"/>
    <w:lvl w:ilvl="0" w:tplc="D452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B45CE0"/>
    <w:multiLevelType w:val="hybridMultilevel"/>
    <w:tmpl w:val="E34A3288"/>
    <w:lvl w:ilvl="0" w:tplc="3CE22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1"/>
  </w:num>
  <w:num w:numId="20">
    <w:abstractNumId w:val="12"/>
  </w:num>
  <w:num w:numId="21">
    <w:abstractNumId w:val="11"/>
  </w:num>
  <w:num w:numId="22">
    <w:abstractNumId w:val="27"/>
  </w:num>
  <w:num w:numId="23">
    <w:abstractNumId w:val="25"/>
  </w:num>
  <w:num w:numId="24">
    <w:abstractNumId w:val="26"/>
  </w:num>
  <w:num w:numId="25">
    <w:abstractNumId w:val="22"/>
  </w:num>
  <w:num w:numId="26">
    <w:abstractNumId w:val="24"/>
  </w:num>
  <w:num w:numId="27">
    <w:abstractNumId w:val="14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B06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095F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5D1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5D29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7C6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59C9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159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0973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C77E0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55D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6C15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DE2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4450"/>
    <w:rsid w:val="00496A5E"/>
    <w:rsid w:val="00497CC6"/>
    <w:rsid w:val="004A0903"/>
    <w:rsid w:val="004A5D16"/>
    <w:rsid w:val="004A6D8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1D4D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66A"/>
    <w:rsid w:val="004F0C6D"/>
    <w:rsid w:val="004F1D2E"/>
    <w:rsid w:val="004F3D62"/>
    <w:rsid w:val="004F4AF6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3B7F"/>
    <w:rsid w:val="005B4EBD"/>
    <w:rsid w:val="005B58A7"/>
    <w:rsid w:val="005B6373"/>
    <w:rsid w:val="005B65F4"/>
    <w:rsid w:val="005B78F7"/>
    <w:rsid w:val="005C1451"/>
    <w:rsid w:val="005C1FA6"/>
    <w:rsid w:val="005C2CC2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6216"/>
    <w:rsid w:val="005E7BCA"/>
    <w:rsid w:val="005F1C72"/>
    <w:rsid w:val="005F260C"/>
    <w:rsid w:val="005F2764"/>
    <w:rsid w:val="005F300B"/>
    <w:rsid w:val="005F3430"/>
    <w:rsid w:val="005F35E4"/>
    <w:rsid w:val="005F41D9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03B"/>
    <w:rsid w:val="006A1139"/>
    <w:rsid w:val="006A3419"/>
    <w:rsid w:val="006A470F"/>
    <w:rsid w:val="006A4BCC"/>
    <w:rsid w:val="006A6BBA"/>
    <w:rsid w:val="006A7EF7"/>
    <w:rsid w:val="006B079B"/>
    <w:rsid w:val="006B11AD"/>
    <w:rsid w:val="006B1843"/>
    <w:rsid w:val="006B191D"/>
    <w:rsid w:val="006B1959"/>
    <w:rsid w:val="006B233D"/>
    <w:rsid w:val="006B24D3"/>
    <w:rsid w:val="006B2650"/>
    <w:rsid w:val="006B26EF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0C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276"/>
    <w:rsid w:val="007B739B"/>
    <w:rsid w:val="007B7596"/>
    <w:rsid w:val="007C0071"/>
    <w:rsid w:val="007C2560"/>
    <w:rsid w:val="007C2D6C"/>
    <w:rsid w:val="007C4A56"/>
    <w:rsid w:val="007C52D0"/>
    <w:rsid w:val="007C5A3A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63BC"/>
    <w:rsid w:val="00837208"/>
    <w:rsid w:val="008372F3"/>
    <w:rsid w:val="00837E6A"/>
    <w:rsid w:val="00840F8B"/>
    <w:rsid w:val="00843A18"/>
    <w:rsid w:val="00844497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02B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1EC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3234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32F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B7CD0"/>
    <w:rsid w:val="00AB7D0C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17A1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3E69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06961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552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048E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6423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2BB3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412C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715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B74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2E00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4C12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5B0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38C6"/>
  <w15:docId w15:val="{C0317FFD-7F02-4FB3-89D8-86B7BC6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7C3C-EF19-4C4A-A425-D628439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10399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4</cp:revision>
  <cp:lastPrinted>2021-12-10T05:11:00Z</cp:lastPrinted>
  <dcterms:created xsi:type="dcterms:W3CDTF">2023-01-17T04:25:00Z</dcterms:created>
  <dcterms:modified xsi:type="dcterms:W3CDTF">2023-01-17T05:03:00Z</dcterms:modified>
</cp:coreProperties>
</file>