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EC6339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6F2F05" w:rsidP="00232F45">
      <w:pPr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>Заключение</w:t>
      </w:r>
    </w:p>
    <w:p w:rsidR="009F7705" w:rsidRPr="00C32770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C32770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433FBF" w:rsidRPr="00C32770" w:rsidRDefault="006F2F05" w:rsidP="00C32770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C32770">
        <w:rPr>
          <w:b/>
          <w:sz w:val="24"/>
          <w:szCs w:val="24"/>
        </w:rPr>
        <w:t xml:space="preserve">городского округа </w:t>
      </w:r>
      <w:r w:rsidR="00915988" w:rsidRPr="00C32770">
        <w:rPr>
          <w:b/>
          <w:sz w:val="24"/>
          <w:szCs w:val="24"/>
        </w:rPr>
        <w:t>«</w:t>
      </w:r>
      <w:r w:rsidR="00AE7D15" w:rsidRPr="00C32770">
        <w:rPr>
          <w:b/>
          <w:bCs/>
          <w:sz w:val="24"/>
          <w:szCs w:val="24"/>
          <w:shd w:val="clear" w:color="auto" w:fill="FFFFFF"/>
        </w:rPr>
        <w:t xml:space="preserve">О внесении изменений </w:t>
      </w:r>
      <w:r w:rsidR="00C32770" w:rsidRPr="00C32770">
        <w:rPr>
          <w:b/>
          <w:bCs/>
          <w:sz w:val="24"/>
          <w:szCs w:val="24"/>
          <w:shd w:val="clear" w:color="auto" w:fill="FFFFFF"/>
        </w:rPr>
        <w:t xml:space="preserve">в </w:t>
      </w:r>
      <w:r w:rsidR="00C32770" w:rsidRPr="00C32770">
        <w:rPr>
          <w:b/>
          <w:sz w:val="24"/>
          <w:szCs w:val="24"/>
        </w:rPr>
        <w:t xml:space="preserve">ведомственную целевую программу «Реализация молодежной политики в Партизанском городском округе» на                        2022-2024 годы, утвержденную постановлением администрации Партизанского городского округа от 20 августа 2021 года № 1453-па </w:t>
      </w:r>
    </w:p>
    <w:p w:rsidR="003D6B37" w:rsidRPr="003D6B37" w:rsidRDefault="003D6B37" w:rsidP="003D6B37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37FA" w:rsidRPr="003D6B37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Default="00666D8B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2770">
        <w:rPr>
          <w:sz w:val="24"/>
          <w:szCs w:val="24"/>
        </w:rPr>
        <w:t>3</w:t>
      </w:r>
      <w:r>
        <w:rPr>
          <w:sz w:val="24"/>
          <w:szCs w:val="24"/>
        </w:rPr>
        <w:t>.01.2023</w:t>
      </w:r>
      <w:r w:rsidR="00DE6DD0" w:rsidRPr="003B5337">
        <w:rPr>
          <w:sz w:val="24"/>
          <w:szCs w:val="24"/>
        </w:rPr>
        <w:tab/>
      </w:r>
      <w:bookmarkStart w:id="0" w:name="_GoBack"/>
      <w:bookmarkEnd w:id="0"/>
      <w:r w:rsidR="00A8554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D4D68" w:rsidRPr="003B5337">
        <w:rPr>
          <w:sz w:val="24"/>
          <w:szCs w:val="24"/>
        </w:rPr>
        <w:t>№</w:t>
      </w:r>
      <w:r w:rsidR="003B5337" w:rsidRPr="003B5337">
        <w:rPr>
          <w:sz w:val="24"/>
          <w:szCs w:val="24"/>
        </w:rPr>
        <w:t>1</w:t>
      </w:r>
      <w:r w:rsidR="00C32770">
        <w:rPr>
          <w:sz w:val="24"/>
          <w:szCs w:val="24"/>
        </w:rPr>
        <w:t>6</w:t>
      </w:r>
    </w:p>
    <w:p w:rsidR="00A85548" w:rsidRPr="003B5337" w:rsidRDefault="00A85548" w:rsidP="004C424B">
      <w:pPr>
        <w:jc w:val="both"/>
        <w:rPr>
          <w:sz w:val="24"/>
          <w:szCs w:val="24"/>
        </w:rPr>
      </w:pPr>
    </w:p>
    <w:p w:rsidR="00CB6005" w:rsidRPr="003B5337" w:rsidRDefault="00CB6005" w:rsidP="004C424B">
      <w:pPr>
        <w:jc w:val="both"/>
        <w:rPr>
          <w:sz w:val="24"/>
          <w:szCs w:val="24"/>
        </w:rPr>
      </w:pPr>
    </w:p>
    <w:p w:rsidR="00B34470" w:rsidRPr="00C32770" w:rsidRDefault="000A4EC5" w:rsidP="001D59E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32770">
        <w:rPr>
          <w:rFonts w:ascii="Times New Roman" w:hAnsi="Times New Roman" w:cs="Times New Roman"/>
          <w:color w:val="auto"/>
        </w:rPr>
        <w:t>Настоящее заключение составлено по результатам проведения</w:t>
      </w:r>
      <w:r w:rsidR="00232F45" w:rsidRPr="00C32770">
        <w:rPr>
          <w:rFonts w:ascii="Times New Roman" w:hAnsi="Times New Roman" w:cs="Times New Roman"/>
          <w:color w:val="auto"/>
        </w:rPr>
        <w:t xml:space="preserve"> экспертно-аналитического мероприятия -</w:t>
      </w:r>
      <w:r w:rsidRPr="00C32770">
        <w:rPr>
          <w:rFonts w:ascii="Times New Roman" w:hAnsi="Times New Roman" w:cs="Times New Roman"/>
          <w:color w:val="auto"/>
        </w:rPr>
        <w:t xml:space="preserve"> финансово-экономической экспертизы </w:t>
      </w:r>
      <w:r w:rsidRPr="00C32770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="007D01ED" w:rsidRPr="00C32770">
        <w:rPr>
          <w:rFonts w:ascii="Times New Roman" w:hAnsi="Times New Roman" w:cs="Times New Roman"/>
          <w:color w:val="auto"/>
        </w:rPr>
        <w:t>«</w:t>
      </w:r>
      <w:r w:rsidR="007D01ED" w:rsidRPr="00C32770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О внесении изменений </w:t>
      </w:r>
      <w:r w:rsidR="00C32770" w:rsidRPr="00C32770">
        <w:rPr>
          <w:rFonts w:ascii="Times New Roman" w:hAnsi="Times New Roman" w:cs="Times New Roman"/>
          <w:bCs/>
          <w:shd w:val="clear" w:color="auto" w:fill="FFFFFF"/>
        </w:rPr>
        <w:t xml:space="preserve">в </w:t>
      </w:r>
      <w:r w:rsidR="00C32770" w:rsidRPr="00C32770">
        <w:rPr>
          <w:rFonts w:ascii="Times New Roman" w:hAnsi="Times New Roman" w:cs="Times New Roman"/>
        </w:rPr>
        <w:t xml:space="preserve">ведомственную целевую программу </w:t>
      </w:r>
      <w:r w:rsidR="003D6B37" w:rsidRPr="00C32770">
        <w:rPr>
          <w:rFonts w:ascii="Times New Roman" w:hAnsi="Times New Roman" w:cs="Times New Roman"/>
          <w:bCs/>
          <w:color w:val="auto"/>
          <w:shd w:val="clear" w:color="auto" w:fill="FFFFFF"/>
        </w:rPr>
        <w:t>«</w:t>
      </w:r>
      <w:r w:rsidR="00C32770" w:rsidRPr="00C32770">
        <w:rPr>
          <w:rFonts w:ascii="Times New Roman" w:hAnsi="Times New Roman" w:cs="Times New Roman"/>
          <w:color w:val="auto"/>
        </w:rPr>
        <w:t>«Реализация молодежной политики в Партизанском городском округе» на</w:t>
      </w:r>
      <w:r w:rsidR="00981A14">
        <w:rPr>
          <w:rFonts w:ascii="Times New Roman" w:hAnsi="Times New Roman" w:cs="Times New Roman"/>
          <w:color w:val="auto"/>
        </w:rPr>
        <w:t xml:space="preserve"> </w:t>
      </w:r>
      <w:r w:rsidR="00C32770" w:rsidRPr="00C32770">
        <w:rPr>
          <w:rFonts w:ascii="Times New Roman" w:hAnsi="Times New Roman" w:cs="Times New Roman"/>
          <w:color w:val="auto"/>
        </w:rPr>
        <w:t>2022-2024 годы, утвержденн</w:t>
      </w:r>
      <w:r w:rsidR="00163CCB">
        <w:rPr>
          <w:rFonts w:ascii="Times New Roman" w:hAnsi="Times New Roman" w:cs="Times New Roman"/>
          <w:color w:val="auto"/>
        </w:rPr>
        <w:t>ой</w:t>
      </w:r>
      <w:r w:rsidR="00C32770" w:rsidRPr="00C32770">
        <w:rPr>
          <w:rFonts w:ascii="Times New Roman" w:hAnsi="Times New Roman" w:cs="Times New Roman"/>
          <w:color w:val="auto"/>
        </w:rPr>
        <w:t xml:space="preserve"> постановлением администрации Партизанского городского округа от 20 августа 2021 года № 1453-па </w:t>
      </w:r>
      <w:r w:rsidRPr="00C32770">
        <w:rPr>
          <w:rFonts w:ascii="Times New Roman" w:hAnsi="Times New Roman" w:cs="Times New Roman"/>
          <w:color w:val="auto"/>
        </w:rPr>
        <w:t>(далее по текст</w:t>
      </w:r>
      <w:proofErr w:type="gramStart"/>
      <w:r w:rsidRPr="00C32770">
        <w:rPr>
          <w:rFonts w:ascii="Times New Roman" w:hAnsi="Times New Roman" w:cs="Times New Roman"/>
          <w:color w:val="auto"/>
        </w:rPr>
        <w:t>у-</w:t>
      </w:r>
      <w:proofErr w:type="gramEnd"/>
      <w:r w:rsidRPr="00C32770">
        <w:rPr>
          <w:rFonts w:ascii="Times New Roman" w:hAnsi="Times New Roman" w:cs="Times New Roman"/>
          <w:color w:val="auto"/>
        </w:rPr>
        <w:t xml:space="preserve"> Проект). </w:t>
      </w:r>
    </w:p>
    <w:p w:rsidR="00B34470" w:rsidRPr="00C32770" w:rsidRDefault="00B34470" w:rsidP="00964E59">
      <w:pPr>
        <w:shd w:val="clear" w:color="auto" w:fill="FFFFFF"/>
        <w:ind w:firstLine="709"/>
        <w:jc w:val="both"/>
        <w:rPr>
          <w:b/>
          <w:sz w:val="24"/>
          <w:szCs w:val="24"/>
        </w:rPr>
      </w:pPr>
      <w:proofErr w:type="gramStart"/>
      <w:r w:rsidRPr="00C32770">
        <w:rPr>
          <w:sz w:val="24"/>
          <w:szCs w:val="24"/>
        </w:rPr>
        <w:t>Экспертиза Проекта проведена, заключение</w:t>
      </w:r>
      <w:r w:rsidR="00981A14">
        <w:rPr>
          <w:sz w:val="24"/>
          <w:szCs w:val="24"/>
        </w:rPr>
        <w:t xml:space="preserve"> </w:t>
      </w:r>
      <w:r w:rsidRPr="00C32770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статьи 8 </w:t>
      </w:r>
      <w:r w:rsidRPr="00C32770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01.10.2021 № 297-Р</w:t>
      </w:r>
      <w:r w:rsidRPr="00C32770">
        <w:rPr>
          <w:sz w:val="24"/>
          <w:szCs w:val="24"/>
        </w:rPr>
        <w:t>, плана работы</w:t>
      </w:r>
      <w:proofErr w:type="gramEnd"/>
      <w:r w:rsidRPr="00C32770">
        <w:rPr>
          <w:sz w:val="24"/>
          <w:szCs w:val="24"/>
        </w:rPr>
        <w:t xml:space="preserve"> Контрольно-счетной палаты 202</w:t>
      </w:r>
      <w:r w:rsidR="00666D8B" w:rsidRPr="00C32770">
        <w:rPr>
          <w:sz w:val="24"/>
          <w:szCs w:val="24"/>
        </w:rPr>
        <w:t>3</w:t>
      </w:r>
      <w:r w:rsidRPr="00C32770">
        <w:rPr>
          <w:sz w:val="24"/>
          <w:szCs w:val="24"/>
        </w:rPr>
        <w:t xml:space="preserve"> года. </w:t>
      </w:r>
    </w:p>
    <w:p w:rsidR="00B34470" w:rsidRPr="00C32770" w:rsidRDefault="00B34470" w:rsidP="00964E59">
      <w:pPr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 xml:space="preserve">Экспертиза проведена </w:t>
      </w:r>
      <w:r w:rsidR="003B5337" w:rsidRPr="00C32770">
        <w:rPr>
          <w:sz w:val="24"/>
          <w:szCs w:val="24"/>
        </w:rPr>
        <w:t>главным инспектором</w:t>
      </w:r>
      <w:r w:rsidRPr="00C32770">
        <w:rPr>
          <w:sz w:val="24"/>
          <w:szCs w:val="24"/>
        </w:rPr>
        <w:t xml:space="preserve"> Контрольно-счетной палаты Партизанского городского округа </w:t>
      </w:r>
      <w:r w:rsidR="003B5337" w:rsidRPr="00C32770">
        <w:rPr>
          <w:sz w:val="24"/>
          <w:szCs w:val="24"/>
        </w:rPr>
        <w:t>Витязь Мариной Викторовной</w:t>
      </w:r>
      <w:r w:rsidRPr="00C32770">
        <w:rPr>
          <w:sz w:val="24"/>
          <w:szCs w:val="24"/>
        </w:rPr>
        <w:t xml:space="preserve"> на основании распоряжения от </w:t>
      </w:r>
      <w:r w:rsidR="00666D8B" w:rsidRPr="00C32770">
        <w:rPr>
          <w:sz w:val="24"/>
          <w:szCs w:val="24"/>
        </w:rPr>
        <w:t>2</w:t>
      </w:r>
      <w:r w:rsidR="00C32770" w:rsidRPr="00C32770">
        <w:rPr>
          <w:sz w:val="24"/>
          <w:szCs w:val="24"/>
        </w:rPr>
        <w:t>3</w:t>
      </w:r>
      <w:r w:rsidR="00666D8B" w:rsidRPr="00C32770">
        <w:rPr>
          <w:sz w:val="24"/>
          <w:szCs w:val="24"/>
        </w:rPr>
        <w:t>.01.2023</w:t>
      </w:r>
      <w:r w:rsidRPr="00C32770">
        <w:rPr>
          <w:sz w:val="24"/>
          <w:szCs w:val="24"/>
        </w:rPr>
        <w:t xml:space="preserve"> № 01-04/</w:t>
      </w:r>
      <w:r w:rsidR="003B5337" w:rsidRPr="00C32770">
        <w:rPr>
          <w:sz w:val="24"/>
          <w:szCs w:val="24"/>
        </w:rPr>
        <w:t>1</w:t>
      </w:r>
      <w:r w:rsidR="00C32770" w:rsidRPr="00C32770">
        <w:rPr>
          <w:sz w:val="24"/>
          <w:szCs w:val="24"/>
        </w:rPr>
        <w:t>6</w:t>
      </w:r>
      <w:r w:rsidRPr="00C32770">
        <w:rPr>
          <w:sz w:val="24"/>
          <w:szCs w:val="24"/>
        </w:rPr>
        <w:t>.</w:t>
      </w:r>
    </w:p>
    <w:p w:rsidR="0097162F" w:rsidRPr="00C32770" w:rsidRDefault="000A4EC5" w:rsidP="00964E59">
      <w:pPr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C32770" w:rsidRPr="00C32770">
        <w:rPr>
          <w:sz w:val="24"/>
          <w:szCs w:val="24"/>
        </w:rPr>
        <w:t>23.01</w:t>
      </w:r>
      <w:r w:rsidR="00D077B9" w:rsidRPr="00C32770">
        <w:rPr>
          <w:sz w:val="24"/>
          <w:szCs w:val="24"/>
        </w:rPr>
        <w:t>.202</w:t>
      </w:r>
      <w:r w:rsidR="00666D8B" w:rsidRPr="00C32770">
        <w:rPr>
          <w:sz w:val="24"/>
          <w:szCs w:val="24"/>
        </w:rPr>
        <w:t>3</w:t>
      </w:r>
      <w:r w:rsidRPr="00C32770">
        <w:rPr>
          <w:sz w:val="24"/>
          <w:szCs w:val="24"/>
        </w:rPr>
        <w:t>, с сопрово</w:t>
      </w:r>
      <w:r w:rsidR="00232F45" w:rsidRPr="00C32770">
        <w:rPr>
          <w:sz w:val="24"/>
          <w:szCs w:val="24"/>
        </w:rPr>
        <w:t xml:space="preserve">дительным письмом от </w:t>
      </w:r>
      <w:r w:rsidR="00C32770" w:rsidRPr="00C32770">
        <w:rPr>
          <w:sz w:val="24"/>
          <w:szCs w:val="24"/>
        </w:rPr>
        <w:t>20.01.2022</w:t>
      </w:r>
      <w:r w:rsidR="000F4424" w:rsidRPr="00C32770">
        <w:rPr>
          <w:sz w:val="24"/>
          <w:szCs w:val="24"/>
        </w:rPr>
        <w:t xml:space="preserve"> №</w:t>
      </w:r>
      <w:r w:rsidR="00C32770" w:rsidRPr="00C32770">
        <w:rPr>
          <w:sz w:val="24"/>
          <w:szCs w:val="24"/>
        </w:rPr>
        <w:t>23</w:t>
      </w:r>
      <w:r w:rsidRPr="00C32770">
        <w:rPr>
          <w:sz w:val="24"/>
          <w:szCs w:val="24"/>
        </w:rPr>
        <w:t xml:space="preserve">. </w:t>
      </w:r>
    </w:p>
    <w:p w:rsidR="0097162F" w:rsidRPr="00C32770" w:rsidRDefault="0097162F" w:rsidP="00964E5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 xml:space="preserve">На </w:t>
      </w:r>
      <w:r w:rsidR="003B5337" w:rsidRPr="00C32770">
        <w:rPr>
          <w:sz w:val="24"/>
          <w:szCs w:val="24"/>
        </w:rPr>
        <w:t xml:space="preserve">экспертно-аналитическое мероприятие - </w:t>
      </w:r>
      <w:r w:rsidRPr="00C32770">
        <w:rPr>
          <w:sz w:val="24"/>
          <w:szCs w:val="24"/>
        </w:rPr>
        <w:t>финансово-экономическую экспертизу администрацией Партизанского городского округа предоставлены следующие документы:</w:t>
      </w:r>
    </w:p>
    <w:p w:rsidR="0097162F" w:rsidRPr="00C32770" w:rsidRDefault="0097162F" w:rsidP="00964E5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 xml:space="preserve">- проект постановления администрации Партизанского городского округа </w:t>
      </w:r>
      <w:r w:rsidR="00631072" w:rsidRPr="00C32770">
        <w:rPr>
          <w:sz w:val="24"/>
          <w:szCs w:val="24"/>
        </w:rPr>
        <w:t>«</w:t>
      </w:r>
      <w:r w:rsidR="00631072" w:rsidRPr="00C32770">
        <w:rPr>
          <w:bCs/>
          <w:sz w:val="24"/>
          <w:szCs w:val="24"/>
          <w:shd w:val="clear" w:color="auto" w:fill="FFFFFF"/>
        </w:rPr>
        <w:t xml:space="preserve">О внесении изменений </w:t>
      </w:r>
      <w:r w:rsidR="00C32770" w:rsidRPr="00C32770">
        <w:rPr>
          <w:sz w:val="24"/>
          <w:szCs w:val="24"/>
        </w:rPr>
        <w:t>«</w:t>
      </w:r>
      <w:r w:rsidR="00C32770" w:rsidRPr="00C32770">
        <w:rPr>
          <w:bCs/>
          <w:sz w:val="24"/>
          <w:szCs w:val="24"/>
          <w:shd w:val="clear" w:color="auto" w:fill="FFFFFF"/>
        </w:rPr>
        <w:t xml:space="preserve">О внесении изменений в </w:t>
      </w:r>
      <w:r w:rsidR="00C32770" w:rsidRPr="00C32770">
        <w:rPr>
          <w:sz w:val="24"/>
          <w:szCs w:val="24"/>
        </w:rPr>
        <w:t>ведомственную целевую программу</w:t>
      </w:r>
      <w:r w:rsidR="00163CCB">
        <w:rPr>
          <w:sz w:val="24"/>
          <w:szCs w:val="24"/>
        </w:rPr>
        <w:t xml:space="preserve"> </w:t>
      </w:r>
      <w:r w:rsidR="00C32770" w:rsidRPr="00C32770">
        <w:rPr>
          <w:sz w:val="24"/>
          <w:szCs w:val="24"/>
        </w:rPr>
        <w:t>«Реализация молодежной политики в Партизанском городском округе» на 2022-2024 годы, утвержденн</w:t>
      </w:r>
      <w:r w:rsidR="00163CCB">
        <w:rPr>
          <w:sz w:val="24"/>
          <w:szCs w:val="24"/>
        </w:rPr>
        <w:t>ой</w:t>
      </w:r>
      <w:r w:rsidR="00C32770" w:rsidRPr="00C32770">
        <w:rPr>
          <w:sz w:val="24"/>
          <w:szCs w:val="24"/>
        </w:rPr>
        <w:t xml:space="preserve"> постановлением администрации Партизанского городского округа от 20 августа 2021 года № 1453-па</w:t>
      </w:r>
      <w:r w:rsidR="00EE7374" w:rsidRPr="00C32770">
        <w:rPr>
          <w:sz w:val="24"/>
          <w:szCs w:val="24"/>
        </w:rPr>
        <w:t>;</w:t>
      </w:r>
    </w:p>
    <w:p w:rsidR="0097162F" w:rsidRPr="00C32770" w:rsidRDefault="0097162F" w:rsidP="00964E5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>- лист согласования проекта постановления;</w:t>
      </w:r>
    </w:p>
    <w:p w:rsidR="0097162F" w:rsidRPr="00C32770" w:rsidRDefault="0097162F" w:rsidP="00964E5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>- пояснительная записка</w:t>
      </w:r>
      <w:r w:rsidR="00163CCB">
        <w:rPr>
          <w:sz w:val="24"/>
          <w:szCs w:val="24"/>
        </w:rPr>
        <w:t>;</w:t>
      </w:r>
    </w:p>
    <w:p w:rsidR="00D223FF" w:rsidRPr="00C32770" w:rsidRDefault="0097162F" w:rsidP="00D223F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>-</w:t>
      </w:r>
      <w:r w:rsidR="00D223FF" w:rsidRPr="00C32770">
        <w:rPr>
          <w:sz w:val="24"/>
          <w:szCs w:val="24"/>
        </w:rPr>
        <w:t xml:space="preserve"> заключение на проект заместителя начальника отдела муниципальной службы и кадров администрации Партизанского городского округа.</w:t>
      </w:r>
    </w:p>
    <w:p w:rsidR="00CF7F1D" w:rsidRPr="00C32770" w:rsidRDefault="00F00BDA" w:rsidP="00D223F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>При пр</w:t>
      </w:r>
      <w:r w:rsidR="00CF7F1D" w:rsidRPr="00C32770">
        <w:rPr>
          <w:sz w:val="24"/>
          <w:szCs w:val="24"/>
        </w:rPr>
        <w:t>оведении экспертизы использовались</w:t>
      </w:r>
      <w:r w:rsidR="00D25B2A" w:rsidRPr="00C32770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C32770">
        <w:rPr>
          <w:sz w:val="24"/>
          <w:szCs w:val="24"/>
        </w:rPr>
        <w:t>:</w:t>
      </w:r>
    </w:p>
    <w:p w:rsidR="00950996" w:rsidRPr="00C32770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>- Бюджетный Кодекс Российской Федерации;</w:t>
      </w:r>
    </w:p>
    <w:p w:rsidR="001B31A8" w:rsidRPr="00C32770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lastRenderedPageBreak/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433FBF" w:rsidRPr="00C32770" w:rsidRDefault="00433FBF" w:rsidP="00433FBF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>- Устав Партизанского городского округа;</w:t>
      </w:r>
    </w:p>
    <w:p w:rsidR="00C32770" w:rsidRPr="00C32770" w:rsidRDefault="00D223FF" w:rsidP="00C3277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 xml:space="preserve">- </w:t>
      </w:r>
      <w:r w:rsidR="00C32770" w:rsidRPr="00C32770">
        <w:rPr>
          <w:sz w:val="24"/>
          <w:szCs w:val="24"/>
        </w:rPr>
        <w:t>Ведомственная целевая программа «Реализация молодежной политики в Партизанском городском округе» на 2022-2024 годы, утвержденную постановлением администрации Партизанского городского округа от 20 августа 2021 года № 1453-па;</w:t>
      </w:r>
    </w:p>
    <w:p w:rsidR="00E44AD6" w:rsidRPr="00C32770" w:rsidRDefault="00E5154C" w:rsidP="009C2D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32770">
        <w:rPr>
          <w:sz w:val="24"/>
          <w:szCs w:val="24"/>
        </w:rPr>
        <w:t>-</w:t>
      </w:r>
      <w:r w:rsidR="00163CCB">
        <w:rPr>
          <w:sz w:val="24"/>
          <w:szCs w:val="24"/>
        </w:rPr>
        <w:t xml:space="preserve"> </w:t>
      </w:r>
      <w:r w:rsidR="00E44AD6" w:rsidRPr="00C32770">
        <w:rPr>
          <w:sz w:val="24"/>
          <w:szCs w:val="24"/>
        </w:rPr>
        <w:t>Порядок принятия решения о разработке, формировании и реализации муниципальных программ и оце</w:t>
      </w:r>
      <w:r w:rsidR="00964E59" w:rsidRPr="00C32770">
        <w:rPr>
          <w:sz w:val="24"/>
          <w:szCs w:val="24"/>
        </w:rPr>
        <w:t>нки эффективности их реализации</w:t>
      </w:r>
      <w:r w:rsidR="00E44AD6" w:rsidRPr="00C32770">
        <w:rPr>
          <w:sz w:val="24"/>
          <w:szCs w:val="24"/>
        </w:rPr>
        <w:t>, утвержденный постановлением администрации Партизанского городского округа от 26.08.2013 №890-па</w:t>
      </w:r>
      <w:r w:rsidR="00E44AD6" w:rsidRPr="00C32770">
        <w:rPr>
          <w:bCs/>
          <w:sz w:val="24"/>
          <w:szCs w:val="24"/>
        </w:rPr>
        <w:t>;</w:t>
      </w:r>
      <w:proofErr w:type="gramEnd"/>
    </w:p>
    <w:p w:rsidR="0055769C" w:rsidRPr="00C32770" w:rsidRDefault="00CF7F1D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C32770">
        <w:rPr>
          <w:sz w:val="24"/>
          <w:szCs w:val="24"/>
        </w:rPr>
        <w:t xml:space="preserve">- </w:t>
      </w:r>
      <w:r w:rsidR="00964E59" w:rsidRPr="00C32770">
        <w:rPr>
          <w:sz w:val="24"/>
          <w:szCs w:val="24"/>
        </w:rPr>
        <w:t xml:space="preserve">Решение </w:t>
      </w:r>
      <w:r w:rsidR="00570BBE" w:rsidRPr="00C32770">
        <w:rPr>
          <w:rFonts w:eastAsia="Calibri"/>
          <w:sz w:val="24"/>
          <w:szCs w:val="24"/>
        </w:rPr>
        <w:t xml:space="preserve">Думы Партизанского городского округа от </w:t>
      </w:r>
      <w:r w:rsidR="00666D8B" w:rsidRPr="00C32770">
        <w:rPr>
          <w:rFonts w:eastAsia="Calibri"/>
          <w:sz w:val="24"/>
          <w:szCs w:val="24"/>
        </w:rPr>
        <w:t>25.11.2025</w:t>
      </w:r>
      <w:r w:rsidR="00570BBE" w:rsidRPr="00C32770">
        <w:rPr>
          <w:rFonts w:eastAsia="Calibri"/>
          <w:sz w:val="24"/>
          <w:szCs w:val="24"/>
        </w:rPr>
        <w:t xml:space="preserve"> № 3</w:t>
      </w:r>
      <w:r w:rsidR="00666D8B" w:rsidRPr="00C32770">
        <w:rPr>
          <w:rFonts w:eastAsia="Calibri"/>
          <w:sz w:val="24"/>
          <w:szCs w:val="24"/>
        </w:rPr>
        <w:t>97</w:t>
      </w:r>
      <w:r w:rsidR="00570BBE" w:rsidRPr="00C32770">
        <w:rPr>
          <w:rFonts w:eastAsia="Calibri"/>
          <w:sz w:val="24"/>
          <w:szCs w:val="24"/>
        </w:rPr>
        <w:t xml:space="preserve">-Р </w:t>
      </w:r>
      <w:r w:rsidR="00964E59" w:rsidRPr="00C32770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666D8B" w:rsidRPr="00C32770">
        <w:rPr>
          <w:rFonts w:eastAsia="Calibri"/>
          <w:sz w:val="24"/>
          <w:szCs w:val="24"/>
        </w:rPr>
        <w:t>3</w:t>
      </w:r>
      <w:r w:rsidR="00964E59" w:rsidRPr="00C32770">
        <w:rPr>
          <w:rFonts w:eastAsia="Calibri"/>
          <w:sz w:val="24"/>
          <w:szCs w:val="24"/>
        </w:rPr>
        <w:t xml:space="preserve"> год и на плановый период 202</w:t>
      </w:r>
      <w:r w:rsidR="00666D8B" w:rsidRPr="00C32770">
        <w:rPr>
          <w:rFonts w:eastAsia="Calibri"/>
          <w:sz w:val="24"/>
          <w:szCs w:val="24"/>
        </w:rPr>
        <w:t>4</w:t>
      </w:r>
      <w:r w:rsidR="00964E59" w:rsidRPr="00C32770">
        <w:rPr>
          <w:rFonts w:eastAsia="Calibri"/>
          <w:sz w:val="24"/>
          <w:szCs w:val="24"/>
        </w:rPr>
        <w:t xml:space="preserve"> и 202</w:t>
      </w:r>
      <w:r w:rsidR="00666D8B" w:rsidRPr="00C32770">
        <w:rPr>
          <w:rFonts w:eastAsia="Calibri"/>
          <w:sz w:val="24"/>
          <w:szCs w:val="24"/>
        </w:rPr>
        <w:t>5</w:t>
      </w:r>
      <w:r w:rsidR="00964E59" w:rsidRPr="00C32770">
        <w:rPr>
          <w:rFonts w:eastAsia="Calibri"/>
          <w:sz w:val="24"/>
          <w:szCs w:val="24"/>
        </w:rPr>
        <w:t xml:space="preserve"> годов»</w:t>
      </w:r>
      <w:r w:rsidR="00570BBE" w:rsidRPr="00C32770">
        <w:rPr>
          <w:rFonts w:eastAsia="Calibri"/>
          <w:sz w:val="24"/>
          <w:szCs w:val="24"/>
        </w:rPr>
        <w:t>.</w:t>
      </w:r>
    </w:p>
    <w:p w:rsidR="001D59EF" w:rsidRPr="00C32770" w:rsidRDefault="001D59EF" w:rsidP="006B2650">
      <w:pPr>
        <w:tabs>
          <w:tab w:val="left" w:pos="3625"/>
        </w:tabs>
        <w:ind w:firstLine="709"/>
        <w:jc w:val="both"/>
        <w:rPr>
          <w:color w:val="FF0000"/>
          <w:sz w:val="24"/>
          <w:szCs w:val="24"/>
        </w:rPr>
      </w:pPr>
    </w:p>
    <w:p w:rsidR="00424583" w:rsidRPr="00C32770" w:rsidRDefault="003B5337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C32770">
        <w:rPr>
          <w:sz w:val="24"/>
          <w:szCs w:val="24"/>
        </w:rPr>
        <w:t>Экспертно –аналитическое мероприятие- ф</w:t>
      </w:r>
      <w:r w:rsidR="00424583" w:rsidRPr="00C32770">
        <w:rPr>
          <w:sz w:val="24"/>
          <w:szCs w:val="24"/>
        </w:rPr>
        <w:t>инансово-экономическая экспертиза проекта проведена с целью проверки обоснованности разработки, принятия и его соответствия требованиям действующе</w:t>
      </w:r>
      <w:r w:rsidR="004D0B8E" w:rsidRPr="00C32770">
        <w:rPr>
          <w:sz w:val="24"/>
          <w:szCs w:val="24"/>
        </w:rPr>
        <w:t>го</w:t>
      </w:r>
      <w:r w:rsidR="00424583" w:rsidRPr="00C32770">
        <w:rPr>
          <w:sz w:val="24"/>
          <w:szCs w:val="24"/>
        </w:rPr>
        <w:t xml:space="preserve"> законодательств</w:t>
      </w:r>
      <w:r w:rsidR="004D0B8E" w:rsidRPr="00C32770">
        <w:rPr>
          <w:sz w:val="24"/>
          <w:szCs w:val="24"/>
        </w:rPr>
        <w:t>а</w:t>
      </w:r>
      <w:r w:rsidR="00424583" w:rsidRPr="00C32770">
        <w:rPr>
          <w:sz w:val="24"/>
          <w:szCs w:val="24"/>
        </w:rPr>
        <w:t>, нормативны</w:t>
      </w:r>
      <w:r w:rsidR="004D0B8E" w:rsidRPr="00C32770">
        <w:rPr>
          <w:sz w:val="24"/>
          <w:szCs w:val="24"/>
        </w:rPr>
        <w:t>х</w:t>
      </w:r>
      <w:r w:rsidR="00424583" w:rsidRPr="00C32770">
        <w:rPr>
          <w:sz w:val="24"/>
          <w:szCs w:val="24"/>
        </w:rPr>
        <w:t xml:space="preserve"> правовы</w:t>
      </w:r>
      <w:r w:rsidR="004D0B8E" w:rsidRPr="00C32770">
        <w:rPr>
          <w:sz w:val="24"/>
          <w:szCs w:val="24"/>
        </w:rPr>
        <w:t>х</w:t>
      </w:r>
      <w:r w:rsidR="00424583" w:rsidRPr="00C32770">
        <w:rPr>
          <w:sz w:val="24"/>
          <w:szCs w:val="24"/>
        </w:rPr>
        <w:t xml:space="preserve"> и правовы</w:t>
      </w:r>
      <w:r w:rsidR="004D0B8E" w:rsidRPr="00C32770">
        <w:rPr>
          <w:sz w:val="24"/>
          <w:szCs w:val="24"/>
        </w:rPr>
        <w:t>х</w:t>
      </w:r>
      <w:r w:rsidR="00424583" w:rsidRPr="00C32770">
        <w:rPr>
          <w:sz w:val="24"/>
          <w:szCs w:val="24"/>
        </w:rPr>
        <w:t xml:space="preserve"> акт</w:t>
      </w:r>
      <w:r w:rsidR="004D0B8E" w:rsidRPr="00C32770">
        <w:rPr>
          <w:sz w:val="24"/>
          <w:szCs w:val="24"/>
        </w:rPr>
        <w:t>ов</w:t>
      </w:r>
      <w:r w:rsidR="00424583" w:rsidRPr="00C32770">
        <w:rPr>
          <w:sz w:val="24"/>
          <w:szCs w:val="24"/>
        </w:rPr>
        <w:t>.</w:t>
      </w:r>
    </w:p>
    <w:p w:rsidR="00424583" w:rsidRPr="00C32770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C32770" w:rsidRDefault="00424583" w:rsidP="009C2D86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C32770">
        <w:rPr>
          <w:sz w:val="24"/>
          <w:szCs w:val="24"/>
        </w:rPr>
        <w:t>В ходе экспертно –аналитического мероприятия –</w:t>
      </w:r>
      <w:r w:rsidR="003B5337" w:rsidRPr="00C32770">
        <w:rPr>
          <w:sz w:val="24"/>
          <w:szCs w:val="24"/>
        </w:rPr>
        <w:t xml:space="preserve"> финансово-экономической </w:t>
      </w:r>
      <w:r w:rsidRPr="00C32770">
        <w:rPr>
          <w:sz w:val="24"/>
          <w:szCs w:val="24"/>
        </w:rPr>
        <w:t xml:space="preserve">экспертизы </w:t>
      </w:r>
      <w:r w:rsidRPr="00C32770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C32770" w:rsidRPr="00C32770" w:rsidRDefault="00B60361" w:rsidP="00C3277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32770">
        <w:rPr>
          <w:sz w:val="24"/>
          <w:szCs w:val="24"/>
        </w:rPr>
        <w:t xml:space="preserve">1. </w:t>
      </w:r>
      <w:r w:rsidR="00254871" w:rsidRPr="00C32770">
        <w:rPr>
          <w:sz w:val="24"/>
          <w:szCs w:val="24"/>
        </w:rPr>
        <w:t>Представленный Проект постановления</w:t>
      </w:r>
      <w:r w:rsidR="005028C6">
        <w:rPr>
          <w:sz w:val="24"/>
          <w:szCs w:val="24"/>
        </w:rPr>
        <w:t xml:space="preserve"> </w:t>
      </w:r>
      <w:r w:rsidR="00254871" w:rsidRPr="00C32770">
        <w:rPr>
          <w:sz w:val="24"/>
          <w:szCs w:val="24"/>
        </w:rPr>
        <w:t>предусматривает</w:t>
      </w:r>
      <w:r w:rsidR="00CC7E70" w:rsidRPr="00C32770">
        <w:rPr>
          <w:sz w:val="24"/>
          <w:szCs w:val="24"/>
        </w:rPr>
        <w:t xml:space="preserve"> внесение следующих изменений </w:t>
      </w:r>
      <w:r w:rsidR="002A0EFF" w:rsidRPr="00C32770">
        <w:rPr>
          <w:sz w:val="24"/>
          <w:szCs w:val="24"/>
        </w:rPr>
        <w:t>в</w:t>
      </w:r>
      <w:r w:rsidR="00C32770" w:rsidRPr="00C32770">
        <w:rPr>
          <w:sz w:val="24"/>
          <w:szCs w:val="24"/>
        </w:rPr>
        <w:t>ведомственную целевую программу «Реализация молодежной политики в Партизанском городском округе» на 2022-2024 годы, утвержденную постановлением администрации Партизанского городского округа от 20 августа 2021 года № 1453-па:</w:t>
      </w:r>
    </w:p>
    <w:p w:rsidR="00C32770" w:rsidRPr="00C32770" w:rsidRDefault="002E27CF" w:rsidP="005028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 xml:space="preserve">1.1. </w:t>
      </w:r>
      <w:r w:rsidR="00C32770" w:rsidRPr="00C32770">
        <w:rPr>
          <w:sz w:val="24"/>
          <w:szCs w:val="24"/>
        </w:rPr>
        <w:t xml:space="preserve"> Позици</w:t>
      </w:r>
      <w:r w:rsidR="005028C6">
        <w:rPr>
          <w:sz w:val="24"/>
          <w:szCs w:val="24"/>
        </w:rPr>
        <w:t>я</w:t>
      </w:r>
      <w:r w:rsidR="00C32770" w:rsidRPr="00C32770">
        <w:rPr>
          <w:sz w:val="24"/>
          <w:szCs w:val="24"/>
        </w:rPr>
        <w:t xml:space="preserve"> «Объемы и источники финансирования» Паспорта Программы изл</w:t>
      </w:r>
      <w:r w:rsidR="00461085">
        <w:rPr>
          <w:sz w:val="24"/>
          <w:szCs w:val="24"/>
        </w:rPr>
        <w:t xml:space="preserve">агается </w:t>
      </w:r>
      <w:r w:rsidR="00C32770" w:rsidRPr="00C32770">
        <w:rPr>
          <w:sz w:val="24"/>
          <w:szCs w:val="24"/>
        </w:rPr>
        <w:t xml:space="preserve"> в следующей редакции:</w:t>
      </w:r>
    </w:p>
    <w:p w:rsidR="00C32770" w:rsidRDefault="00C32770" w:rsidP="00C3277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8"/>
        <w:gridCol w:w="5662"/>
      </w:tblGrid>
      <w:tr w:rsidR="00C32770" w:rsidRPr="00BB35E4" w:rsidTr="00A85548">
        <w:trPr>
          <w:jc w:val="center"/>
        </w:trPr>
        <w:tc>
          <w:tcPr>
            <w:tcW w:w="3868" w:type="dxa"/>
          </w:tcPr>
          <w:p w:rsidR="00C32770" w:rsidRPr="00C32770" w:rsidRDefault="00C32770" w:rsidP="00A85548">
            <w:pPr>
              <w:jc w:val="both"/>
              <w:rPr>
                <w:sz w:val="24"/>
                <w:szCs w:val="24"/>
              </w:rPr>
            </w:pPr>
            <w:r w:rsidRPr="00C32770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662" w:type="dxa"/>
          </w:tcPr>
          <w:p w:rsidR="00C32770" w:rsidRPr="00C32770" w:rsidRDefault="00C32770" w:rsidP="00A85548">
            <w:pPr>
              <w:ind w:left="81" w:firstLine="567"/>
              <w:jc w:val="both"/>
              <w:rPr>
                <w:sz w:val="24"/>
                <w:szCs w:val="24"/>
              </w:rPr>
            </w:pPr>
            <w:r w:rsidRPr="00C32770">
              <w:rPr>
                <w:sz w:val="24"/>
                <w:szCs w:val="24"/>
              </w:rPr>
              <w:t xml:space="preserve">Общий объем бюджетных ассигнований местного бюджета на реализацию </w:t>
            </w:r>
            <w:r w:rsidR="004D011D" w:rsidRPr="00C32770">
              <w:rPr>
                <w:sz w:val="24"/>
                <w:szCs w:val="24"/>
              </w:rPr>
              <w:t>Программы составляет</w:t>
            </w:r>
            <w:r w:rsidR="00461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32770">
              <w:rPr>
                <w:sz w:val="24"/>
                <w:szCs w:val="24"/>
              </w:rPr>
              <w:t> 621 000,</w:t>
            </w:r>
            <w:r w:rsidR="004D011D" w:rsidRPr="00C32770">
              <w:rPr>
                <w:sz w:val="24"/>
                <w:szCs w:val="24"/>
              </w:rPr>
              <w:t>00 рублей</w:t>
            </w:r>
            <w:r w:rsidRPr="00C32770">
              <w:rPr>
                <w:sz w:val="24"/>
                <w:szCs w:val="24"/>
              </w:rPr>
              <w:t>, в том числе по годам:</w:t>
            </w:r>
          </w:p>
          <w:p w:rsidR="00C32770" w:rsidRPr="00C32770" w:rsidRDefault="00C32770" w:rsidP="00A85548">
            <w:pPr>
              <w:ind w:left="81" w:firstLine="567"/>
              <w:jc w:val="both"/>
              <w:rPr>
                <w:sz w:val="24"/>
                <w:szCs w:val="24"/>
              </w:rPr>
            </w:pPr>
            <w:r w:rsidRPr="00C32770">
              <w:rPr>
                <w:sz w:val="24"/>
                <w:szCs w:val="24"/>
              </w:rPr>
              <w:t>2022 год – 1 092 000,00 рублей;</w:t>
            </w:r>
          </w:p>
          <w:p w:rsidR="00C32770" w:rsidRPr="00C32770" w:rsidRDefault="00C32770" w:rsidP="00A85548">
            <w:pPr>
              <w:ind w:left="81" w:firstLine="567"/>
              <w:jc w:val="both"/>
              <w:rPr>
                <w:sz w:val="24"/>
                <w:szCs w:val="24"/>
              </w:rPr>
            </w:pPr>
            <w:r w:rsidRPr="00C32770">
              <w:rPr>
                <w:sz w:val="24"/>
                <w:szCs w:val="24"/>
              </w:rPr>
              <w:t>2023 год – 1 300 000,00 рублей;</w:t>
            </w:r>
          </w:p>
          <w:p w:rsidR="00C32770" w:rsidRPr="00C32770" w:rsidRDefault="00C32770" w:rsidP="00A85548">
            <w:pPr>
              <w:ind w:left="81" w:firstLine="567"/>
              <w:jc w:val="both"/>
              <w:rPr>
                <w:sz w:val="24"/>
                <w:szCs w:val="24"/>
              </w:rPr>
            </w:pPr>
            <w:r w:rsidRPr="00C32770">
              <w:rPr>
                <w:sz w:val="24"/>
                <w:szCs w:val="24"/>
              </w:rPr>
              <w:t>2024 год – 1 229 000,00 рублей.</w:t>
            </w:r>
          </w:p>
        </w:tc>
      </w:tr>
    </w:tbl>
    <w:p w:rsidR="00C32770" w:rsidRPr="00C32770" w:rsidRDefault="00C32770" w:rsidP="00C32770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>».</w:t>
      </w:r>
    </w:p>
    <w:p w:rsidR="00C32770" w:rsidRPr="00C32770" w:rsidRDefault="00C32770" w:rsidP="00C32770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C32770">
        <w:rPr>
          <w:sz w:val="24"/>
          <w:szCs w:val="24"/>
        </w:rPr>
        <w:t>1.2. Приложение № 2 Программы изл</w:t>
      </w:r>
      <w:r w:rsidR="00461085">
        <w:rPr>
          <w:sz w:val="24"/>
          <w:szCs w:val="24"/>
        </w:rPr>
        <w:t>агается</w:t>
      </w:r>
      <w:r w:rsidRPr="00C32770">
        <w:rPr>
          <w:sz w:val="24"/>
          <w:szCs w:val="24"/>
        </w:rPr>
        <w:t xml:space="preserve"> в новой редакции </w:t>
      </w:r>
      <w:r w:rsidR="00461085">
        <w:rPr>
          <w:sz w:val="24"/>
          <w:szCs w:val="24"/>
        </w:rPr>
        <w:t>и прилагается к Проекту</w:t>
      </w:r>
      <w:r w:rsidRPr="00C32770">
        <w:rPr>
          <w:sz w:val="24"/>
          <w:szCs w:val="24"/>
        </w:rPr>
        <w:t>.</w:t>
      </w:r>
    </w:p>
    <w:p w:rsidR="003A70CC" w:rsidRPr="00EB3419" w:rsidRDefault="00A43FD2" w:rsidP="00570BBE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B3419">
        <w:rPr>
          <w:rFonts w:ascii="Times New Roman" w:hAnsi="Times New Roman" w:cs="Times New Roman"/>
          <w:color w:val="auto"/>
        </w:rPr>
        <w:t>2</w:t>
      </w:r>
      <w:r w:rsidR="003B5337" w:rsidRPr="00EB3419">
        <w:rPr>
          <w:rFonts w:ascii="Times New Roman" w:hAnsi="Times New Roman" w:cs="Times New Roman"/>
          <w:color w:val="auto"/>
        </w:rPr>
        <w:t>.</w:t>
      </w:r>
      <w:r w:rsidR="00461085">
        <w:rPr>
          <w:rFonts w:ascii="Times New Roman" w:hAnsi="Times New Roman" w:cs="Times New Roman"/>
          <w:color w:val="auto"/>
        </w:rPr>
        <w:t xml:space="preserve"> </w:t>
      </w:r>
      <w:r w:rsidR="00736CE6" w:rsidRPr="00EB3419">
        <w:rPr>
          <w:rFonts w:ascii="Times New Roman" w:hAnsi="Times New Roman" w:cs="Times New Roman"/>
          <w:color w:val="auto"/>
        </w:rPr>
        <w:t>При анализе</w:t>
      </w:r>
      <w:r w:rsidR="00575FA0" w:rsidRPr="00EB3419">
        <w:rPr>
          <w:rFonts w:ascii="Times New Roman" w:hAnsi="Times New Roman" w:cs="Times New Roman"/>
          <w:color w:val="auto"/>
        </w:rPr>
        <w:t>,</w:t>
      </w:r>
      <w:r w:rsidR="00736CE6" w:rsidRPr="00EB3419">
        <w:rPr>
          <w:rFonts w:ascii="Times New Roman" w:hAnsi="Times New Roman" w:cs="Times New Roman"/>
          <w:color w:val="auto"/>
        </w:rPr>
        <w:t xml:space="preserve"> предусмотренных </w:t>
      </w:r>
      <w:r w:rsidR="00575FA0" w:rsidRPr="00EB3419">
        <w:rPr>
          <w:rFonts w:ascii="Times New Roman" w:hAnsi="Times New Roman" w:cs="Times New Roman"/>
          <w:color w:val="auto"/>
        </w:rPr>
        <w:t xml:space="preserve">Проектом постановления, значений показателей финансового обеспечения </w:t>
      </w:r>
      <w:r w:rsidR="00EB3419" w:rsidRPr="00EB3419">
        <w:rPr>
          <w:rFonts w:ascii="Times New Roman" w:hAnsi="Times New Roman" w:cs="Times New Roman"/>
          <w:color w:val="auto"/>
        </w:rPr>
        <w:t>ведомственной целевой программы «Реализация молодежной политики в Партизанском городском округе» на 2022-2024 годы, утвержденн</w:t>
      </w:r>
      <w:r w:rsidR="00461085">
        <w:rPr>
          <w:rFonts w:ascii="Times New Roman" w:hAnsi="Times New Roman" w:cs="Times New Roman"/>
          <w:color w:val="auto"/>
        </w:rPr>
        <w:t xml:space="preserve">ой </w:t>
      </w:r>
      <w:r w:rsidR="00EB3419" w:rsidRPr="00EB3419">
        <w:rPr>
          <w:rFonts w:ascii="Times New Roman" w:hAnsi="Times New Roman" w:cs="Times New Roman"/>
          <w:color w:val="auto"/>
        </w:rPr>
        <w:t>постановлением администрации Партизанского городского округа от 20 августа 2021 года № 1453-па,</w:t>
      </w:r>
      <w:r w:rsidR="003A70CC" w:rsidRPr="00EB3419">
        <w:rPr>
          <w:rFonts w:ascii="Times New Roman" w:hAnsi="Times New Roman" w:cs="Times New Roman"/>
          <w:b/>
          <w:color w:val="auto"/>
        </w:rPr>
        <w:t xml:space="preserve"> установлено, что они:</w:t>
      </w:r>
    </w:p>
    <w:p w:rsidR="003A70CC" w:rsidRPr="00EB3419" w:rsidRDefault="003A70CC" w:rsidP="00575FA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B3419">
        <w:rPr>
          <w:b/>
          <w:sz w:val="24"/>
          <w:szCs w:val="24"/>
        </w:rPr>
        <w:t>-</w:t>
      </w:r>
      <w:r w:rsidR="00461085">
        <w:rPr>
          <w:b/>
          <w:sz w:val="24"/>
          <w:szCs w:val="24"/>
        </w:rPr>
        <w:t xml:space="preserve"> </w:t>
      </w:r>
      <w:r w:rsidR="00575FA0" w:rsidRPr="00EB3419">
        <w:rPr>
          <w:b/>
          <w:bCs/>
          <w:sz w:val="24"/>
          <w:szCs w:val="24"/>
        </w:rPr>
        <w:t xml:space="preserve">по их предлагаемому </w:t>
      </w:r>
      <w:r w:rsidR="00EE7374" w:rsidRPr="00EB3419">
        <w:rPr>
          <w:b/>
          <w:bCs/>
          <w:sz w:val="24"/>
          <w:szCs w:val="24"/>
        </w:rPr>
        <w:t>значению, периоду</w:t>
      </w:r>
      <w:r w:rsidR="00575FA0" w:rsidRPr="00EB3419">
        <w:rPr>
          <w:b/>
          <w:bCs/>
          <w:sz w:val="24"/>
          <w:szCs w:val="24"/>
        </w:rPr>
        <w:t xml:space="preserve"> в котором они отражаются,</w:t>
      </w:r>
      <w:r w:rsidR="00B829ED" w:rsidRPr="00EB3419">
        <w:rPr>
          <w:b/>
          <w:bCs/>
          <w:sz w:val="24"/>
          <w:szCs w:val="24"/>
        </w:rPr>
        <w:t xml:space="preserve"> источник</w:t>
      </w:r>
      <w:r w:rsidR="005C1F32" w:rsidRPr="00EB3419">
        <w:rPr>
          <w:b/>
          <w:bCs/>
          <w:sz w:val="24"/>
          <w:szCs w:val="24"/>
        </w:rPr>
        <w:t>ам</w:t>
      </w:r>
      <w:r w:rsidR="00B829ED" w:rsidRPr="00EB3419">
        <w:rPr>
          <w:b/>
          <w:bCs/>
          <w:sz w:val="24"/>
          <w:szCs w:val="24"/>
        </w:rPr>
        <w:t xml:space="preserve"> финансирования </w:t>
      </w:r>
      <w:r w:rsidR="00575FA0" w:rsidRPr="00EB3419">
        <w:rPr>
          <w:b/>
          <w:sz w:val="24"/>
          <w:szCs w:val="24"/>
        </w:rPr>
        <w:t>соответствуют п</w:t>
      </w:r>
      <w:r w:rsidR="009F41F1" w:rsidRPr="00EB3419">
        <w:rPr>
          <w:b/>
          <w:sz w:val="24"/>
          <w:szCs w:val="24"/>
        </w:rPr>
        <w:t>оказател</w:t>
      </w:r>
      <w:r w:rsidR="00575FA0" w:rsidRPr="00EB3419">
        <w:rPr>
          <w:b/>
          <w:sz w:val="24"/>
          <w:szCs w:val="24"/>
        </w:rPr>
        <w:t>ям</w:t>
      </w:r>
      <w:r w:rsidR="00461085">
        <w:rPr>
          <w:b/>
          <w:sz w:val="24"/>
          <w:szCs w:val="24"/>
        </w:rPr>
        <w:t xml:space="preserve"> </w:t>
      </w:r>
      <w:r w:rsidR="0094325C" w:rsidRPr="00EB3419">
        <w:rPr>
          <w:b/>
          <w:sz w:val="24"/>
          <w:szCs w:val="24"/>
        </w:rPr>
        <w:t>р</w:t>
      </w:r>
      <w:r w:rsidR="002A0EFF" w:rsidRPr="00EB3419">
        <w:rPr>
          <w:b/>
          <w:sz w:val="24"/>
          <w:szCs w:val="24"/>
        </w:rPr>
        <w:t xml:space="preserve">ешения </w:t>
      </w:r>
      <w:r w:rsidR="0094325C" w:rsidRPr="00EB3419">
        <w:rPr>
          <w:rFonts w:eastAsia="Calibri"/>
          <w:b/>
          <w:sz w:val="24"/>
          <w:szCs w:val="24"/>
        </w:rPr>
        <w:t xml:space="preserve">Думы Партизанского городского </w:t>
      </w:r>
      <w:r w:rsidR="00A43FD2" w:rsidRPr="00EB3419">
        <w:rPr>
          <w:rFonts w:eastAsia="Calibri"/>
          <w:b/>
          <w:sz w:val="24"/>
          <w:szCs w:val="24"/>
        </w:rPr>
        <w:t xml:space="preserve">округа от 25.11.2022 </w:t>
      </w:r>
      <w:r w:rsidR="0094325C" w:rsidRPr="00EB3419">
        <w:rPr>
          <w:rFonts w:eastAsia="Calibri"/>
          <w:b/>
          <w:sz w:val="24"/>
          <w:szCs w:val="24"/>
        </w:rPr>
        <w:t>№ 3</w:t>
      </w:r>
      <w:r w:rsidR="00A43FD2" w:rsidRPr="00EB3419">
        <w:rPr>
          <w:rFonts w:eastAsia="Calibri"/>
          <w:b/>
          <w:sz w:val="24"/>
          <w:szCs w:val="24"/>
        </w:rPr>
        <w:t>97</w:t>
      </w:r>
      <w:r w:rsidR="0094325C" w:rsidRPr="00EB3419">
        <w:rPr>
          <w:rFonts w:eastAsia="Calibri"/>
          <w:b/>
          <w:sz w:val="24"/>
          <w:szCs w:val="24"/>
        </w:rPr>
        <w:t xml:space="preserve">-Р </w:t>
      </w:r>
      <w:r w:rsidR="002A0EFF" w:rsidRPr="00EB3419">
        <w:rPr>
          <w:rFonts w:eastAsia="Calibri"/>
          <w:b/>
          <w:sz w:val="24"/>
          <w:szCs w:val="24"/>
        </w:rPr>
        <w:t>«О бюджете Партизанского городского округа на 202</w:t>
      </w:r>
      <w:r w:rsidR="00A43FD2" w:rsidRPr="00EB3419">
        <w:rPr>
          <w:rFonts w:eastAsia="Calibri"/>
          <w:b/>
          <w:sz w:val="24"/>
          <w:szCs w:val="24"/>
        </w:rPr>
        <w:t>3</w:t>
      </w:r>
      <w:r w:rsidR="002A0EFF" w:rsidRPr="00EB3419">
        <w:rPr>
          <w:rFonts w:eastAsia="Calibri"/>
          <w:b/>
          <w:sz w:val="24"/>
          <w:szCs w:val="24"/>
        </w:rPr>
        <w:t xml:space="preserve"> год и на пла</w:t>
      </w:r>
      <w:r w:rsidR="0094325C" w:rsidRPr="00EB3419">
        <w:rPr>
          <w:rFonts w:eastAsia="Calibri"/>
          <w:b/>
          <w:sz w:val="24"/>
          <w:szCs w:val="24"/>
        </w:rPr>
        <w:t>новый период 202</w:t>
      </w:r>
      <w:r w:rsidR="00A43FD2" w:rsidRPr="00EB3419">
        <w:rPr>
          <w:rFonts w:eastAsia="Calibri"/>
          <w:b/>
          <w:sz w:val="24"/>
          <w:szCs w:val="24"/>
        </w:rPr>
        <w:t>4</w:t>
      </w:r>
      <w:r w:rsidR="0094325C" w:rsidRPr="00EB3419">
        <w:rPr>
          <w:rFonts w:eastAsia="Calibri"/>
          <w:b/>
          <w:sz w:val="24"/>
          <w:szCs w:val="24"/>
        </w:rPr>
        <w:t xml:space="preserve"> и 202</w:t>
      </w:r>
      <w:r w:rsidR="00A43FD2" w:rsidRPr="00EB3419">
        <w:rPr>
          <w:rFonts w:eastAsia="Calibri"/>
          <w:b/>
          <w:sz w:val="24"/>
          <w:szCs w:val="24"/>
        </w:rPr>
        <w:t>5</w:t>
      </w:r>
      <w:r w:rsidR="0094325C" w:rsidRPr="00EB3419">
        <w:rPr>
          <w:rFonts w:eastAsia="Calibri"/>
          <w:b/>
          <w:sz w:val="24"/>
          <w:szCs w:val="24"/>
        </w:rPr>
        <w:t xml:space="preserve"> годов»</w:t>
      </w:r>
      <w:r w:rsidRPr="00EB3419">
        <w:rPr>
          <w:b/>
          <w:sz w:val="24"/>
          <w:szCs w:val="24"/>
        </w:rPr>
        <w:t>;</w:t>
      </w:r>
    </w:p>
    <w:p w:rsidR="000B6F8B" w:rsidRDefault="003A70CC" w:rsidP="00A51CF3">
      <w:pPr>
        <w:pStyle w:val="a6"/>
        <w:ind w:left="0" w:firstLine="709"/>
        <w:rPr>
          <w:szCs w:val="24"/>
        </w:rPr>
      </w:pPr>
      <w:r w:rsidRPr="00EB3419">
        <w:rPr>
          <w:szCs w:val="24"/>
        </w:rPr>
        <w:t xml:space="preserve">- </w:t>
      </w:r>
      <w:r w:rsidR="00433FBF" w:rsidRPr="00EB3419">
        <w:rPr>
          <w:szCs w:val="24"/>
        </w:rPr>
        <w:t xml:space="preserve">объем бюджетных ассигнований местного бюджета на реализацию программы составил </w:t>
      </w:r>
      <w:r w:rsidR="00EB3419" w:rsidRPr="00EB3419">
        <w:rPr>
          <w:szCs w:val="24"/>
        </w:rPr>
        <w:t>3 621,00</w:t>
      </w:r>
      <w:r w:rsidR="00433FBF" w:rsidRPr="00EB3419">
        <w:rPr>
          <w:szCs w:val="24"/>
        </w:rPr>
        <w:t xml:space="preserve"> тыс. рублей, </w:t>
      </w:r>
      <w:r w:rsidR="000B6F8B">
        <w:rPr>
          <w:szCs w:val="24"/>
        </w:rPr>
        <w:t xml:space="preserve">в том числе: на 2023 год </w:t>
      </w:r>
      <w:r w:rsidR="000B6F8B" w:rsidRPr="00EB3419">
        <w:rPr>
          <w:szCs w:val="24"/>
        </w:rPr>
        <w:t>1 300,00 тыс. рублей</w:t>
      </w:r>
      <w:r w:rsidR="000B6F8B">
        <w:rPr>
          <w:szCs w:val="24"/>
        </w:rPr>
        <w:t xml:space="preserve">, и </w:t>
      </w:r>
      <w:r w:rsidR="00307590" w:rsidRPr="00EB3419">
        <w:rPr>
          <w:szCs w:val="24"/>
        </w:rPr>
        <w:t>у</w:t>
      </w:r>
      <w:r w:rsidR="00A43FD2" w:rsidRPr="00EB3419">
        <w:rPr>
          <w:szCs w:val="24"/>
        </w:rPr>
        <w:t>велич</w:t>
      </w:r>
      <w:r w:rsidR="00433FBF" w:rsidRPr="00EB3419">
        <w:rPr>
          <w:szCs w:val="24"/>
        </w:rPr>
        <w:t>ился</w:t>
      </w:r>
      <w:r w:rsidR="000B6F8B">
        <w:rPr>
          <w:szCs w:val="24"/>
        </w:rPr>
        <w:t xml:space="preserve"> </w:t>
      </w:r>
      <w:r w:rsidR="00433FBF" w:rsidRPr="00EB3419">
        <w:rPr>
          <w:szCs w:val="24"/>
        </w:rPr>
        <w:t xml:space="preserve">на </w:t>
      </w:r>
      <w:r w:rsidR="00307590" w:rsidRPr="00EB3419">
        <w:rPr>
          <w:szCs w:val="24"/>
        </w:rPr>
        <w:t>202</w:t>
      </w:r>
      <w:r w:rsidR="00A43FD2" w:rsidRPr="00EB3419">
        <w:rPr>
          <w:szCs w:val="24"/>
        </w:rPr>
        <w:t>3</w:t>
      </w:r>
      <w:r w:rsidR="00307590" w:rsidRPr="00EB3419">
        <w:rPr>
          <w:szCs w:val="24"/>
        </w:rPr>
        <w:t xml:space="preserve"> год </w:t>
      </w:r>
      <w:r w:rsidR="000B6F8B">
        <w:rPr>
          <w:szCs w:val="24"/>
        </w:rPr>
        <w:t>в размере</w:t>
      </w:r>
      <w:r w:rsidR="00EB3419" w:rsidRPr="00EB3419">
        <w:rPr>
          <w:szCs w:val="24"/>
        </w:rPr>
        <w:t xml:space="preserve"> 139,00 тыс. рублей</w:t>
      </w:r>
      <w:r w:rsidR="000B6F8B">
        <w:rPr>
          <w:szCs w:val="24"/>
        </w:rPr>
        <w:t>;</w:t>
      </w:r>
    </w:p>
    <w:p w:rsidR="00D222FB" w:rsidRDefault="000B6F8B" w:rsidP="00021AAB">
      <w:pPr>
        <w:pStyle w:val="a6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EB3419" w:rsidRPr="00EB3419">
        <w:rPr>
          <w:szCs w:val="24"/>
        </w:rPr>
        <w:t xml:space="preserve"> </w:t>
      </w:r>
      <w:r>
        <w:rPr>
          <w:szCs w:val="24"/>
        </w:rPr>
        <w:t>показатели (индикаторы) не изменяются</w:t>
      </w:r>
      <w:r w:rsidR="00021AAB">
        <w:rPr>
          <w:szCs w:val="24"/>
        </w:rPr>
        <w:t>, за счет увеличения стоимости о</w:t>
      </w:r>
      <w:r w:rsidR="00021AAB" w:rsidRPr="00021AAB">
        <w:rPr>
          <w:szCs w:val="24"/>
        </w:rPr>
        <w:t>рганизаци</w:t>
      </w:r>
      <w:r w:rsidR="00021AAB">
        <w:rPr>
          <w:szCs w:val="24"/>
        </w:rPr>
        <w:t>и</w:t>
      </w:r>
      <w:r w:rsidR="00021AAB" w:rsidRPr="00021AAB">
        <w:rPr>
          <w:szCs w:val="24"/>
        </w:rPr>
        <w:t xml:space="preserve"> и проведени</w:t>
      </w:r>
      <w:r w:rsidR="00021AAB">
        <w:rPr>
          <w:szCs w:val="24"/>
        </w:rPr>
        <w:t>я</w:t>
      </w:r>
      <w:r w:rsidR="00021AAB" w:rsidRPr="00021AAB">
        <w:rPr>
          <w:szCs w:val="24"/>
        </w:rPr>
        <w:t xml:space="preserve"> молодёжных мероприятий (фестивалей, конкурсов,</w:t>
      </w:r>
      <w:r w:rsidR="00021AAB">
        <w:rPr>
          <w:szCs w:val="24"/>
        </w:rPr>
        <w:t xml:space="preserve"> </w:t>
      </w:r>
      <w:r w:rsidR="00021AAB" w:rsidRPr="00021AAB">
        <w:rPr>
          <w:szCs w:val="24"/>
        </w:rPr>
        <w:t>семинаров, тренингов, круглых столов и др.).</w:t>
      </w:r>
    </w:p>
    <w:p w:rsidR="00021AAB" w:rsidRPr="00C32770" w:rsidRDefault="00021AAB" w:rsidP="00021AAB">
      <w:pPr>
        <w:pStyle w:val="a6"/>
        <w:ind w:left="0" w:firstLine="709"/>
        <w:rPr>
          <w:color w:val="FF0000"/>
          <w:szCs w:val="24"/>
        </w:rPr>
      </w:pPr>
    </w:p>
    <w:p w:rsidR="000F1241" w:rsidRPr="00EB3419" w:rsidRDefault="00A43FD2" w:rsidP="00CE100E">
      <w:pPr>
        <w:shd w:val="clear" w:color="auto" w:fill="FFFFFF"/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>3</w:t>
      </w:r>
      <w:r w:rsidR="008661EC" w:rsidRPr="00EB3419">
        <w:rPr>
          <w:sz w:val="24"/>
          <w:szCs w:val="24"/>
        </w:rPr>
        <w:t xml:space="preserve">. </w:t>
      </w:r>
      <w:r w:rsidR="000F1241" w:rsidRPr="00EB3419">
        <w:rPr>
          <w:sz w:val="24"/>
          <w:szCs w:val="24"/>
        </w:rPr>
        <w:t xml:space="preserve">В соответствии с пунктом 4.3.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объем бюджетных ассигнований на финансовое обеспечение </w:t>
      </w:r>
      <w:r w:rsidR="000F1241" w:rsidRPr="00EB3419">
        <w:rPr>
          <w:sz w:val="24"/>
          <w:szCs w:val="24"/>
        </w:rPr>
        <w:lastRenderedPageBreak/>
        <w:t>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бюджета.</w:t>
      </w:r>
    </w:p>
    <w:p w:rsidR="000F1241" w:rsidRPr="00EB3419" w:rsidRDefault="008661EC" w:rsidP="000F12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>В соответствии с пунктом 4.4. того же Порядка п</w:t>
      </w:r>
      <w:r w:rsidR="000F1241" w:rsidRPr="00EB3419">
        <w:rPr>
          <w:sz w:val="24"/>
          <w:szCs w:val="24"/>
        </w:rPr>
        <w:t>ри несоответствии заявленных в муниципальной программе объемов финансирования объемам бюджетных ассигнований, предусмотренных в бюджете городского округа на реализацию муниципальной программы, муниципальная программа подлежит приведению в соответствие с решением о бюджете не позднее двух месяцев со дня вступления его в силу (при этом, при необходимости, проводится корректировка перечня мероприятий, объемов финансирования, показателей (индикаторов).</w:t>
      </w:r>
    </w:p>
    <w:p w:rsidR="004E1D5D" w:rsidRPr="00EB3419" w:rsidRDefault="008661EC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EB3419">
        <w:rPr>
          <w:b/>
          <w:sz w:val="24"/>
          <w:szCs w:val="24"/>
        </w:rPr>
        <w:t>Таким образом, и</w:t>
      </w:r>
      <w:r w:rsidR="00D17645" w:rsidRPr="00EB3419">
        <w:rPr>
          <w:b/>
          <w:sz w:val="24"/>
          <w:szCs w:val="24"/>
        </w:rPr>
        <w:t xml:space="preserve">здание постановления, </w:t>
      </w:r>
      <w:r w:rsidR="001B31A8" w:rsidRPr="00EB3419">
        <w:rPr>
          <w:b/>
          <w:sz w:val="24"/>
          <w:szCs w:val="24"/>
        </w:rPr>
        <w:t xml:space="preserve">аналогичного </w:t>
      </w:r>
      <w:r w:rsidR="00D17645" w:rsidRPr="00EB3419">
        <w:rPr>
          <w:b/>
          <w:sz w:val="24"/>
          <w:szCs w:val="24"/>
        </w:rPr>
        <w:t>по содержанию представленному проекту постановления</w:t>
      </w:r>
      <w:r w:rsidR="00D17645" w:rsidRPr="00EB3419">
        <w:rPr>
          <w:b/>
          <w:bCs/>
          <w:sz w:val="24"/>
          <w:szCs w:val="24"/>
        </w:rPr>
        <w:t xml:space="preserve">, </w:t>
      </w:r>
      <w:r w:rsidR="00EE7374" w:rsidRPr="00EB3419">
        <w:rPr>
          <w:b/>
          <w:bCs/>
          <w:sz w:val="24"/>
          <w:szCs w:val="24"/>
        </w:rPr>
        <w:t>относится к</w:t>
      </w:r>
      <w:r w:rsidR="00D17645" w:rsidRPr="00EB3419">
        <w:rPr>
          <w:b/>
          <w:bCs/>
          <w:sz w:val="24"/>
          <w:szCs w:val="24"/>
        </w:rPr>
        <w:t xml:space="preserve"> полномочиям </w:t>
      </w:r>
      <w:r w:rsidR="00D17645" w:rsidRPr="00EB3419">
        <w:rPr>
          <w:b/>
          <w:sz w:val="24"/>
          <w:szCs w:val="24"/>
        </w:rPr>
        <w:t xml:space="preserve">администрации </w:t>
      </w:r>
      <w:r w:rsidR="001B31A8" w:rsidRPr="00EB3419">
        <w:rPr>
          <w:b/>
          <w:sz w:val="24"/>
          <w:szCs w:val="24"/>
        </w:rPr>
        <w:t>Партизанского городского округа</w:t>
      </w:r>
      <w:r w:rsidR="004E1D5D" w:rsidRPr="00EB3419">
        <w:rPr>
          <w:b/>
          <w:sz w:val="24"/>
          <w:szCs w:val="24"/>
        </w:rPr>
        <w:t>:</w:t>
      </w:r>
    </w:p>
    <w:p w:rsidR="004E1D5D" w:rsidRPr="00EB3419" w:rsidRDefault="004E1D5D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EB3419">
        <w:rPr>
          <w:b/>
          <w:sz w:val="24"/>
          <w:szCs w:val="24"/>
        </w:rPr>
        <w:t>-</w:t>
      </w:r>
      <w:r w:rsidR="001B31A8" w:rsidRPr="00EB3419">
        <w:rPr>
          <w:b/>
          <w:sz w:val="24"/>
          <w:szCs w:val="24"/>
        </w:rPr>
        <w:t xml:space="preserve"> обосновано </w:t>
      </w:r>
      <w:r w:rsidR="00D17645" w:rsidRPr="00EB3419">
        <w:rPr>
          <w:b/>
          <w:bCs/>
          <w:sz w:val="24"/>
          <w:szCs w:val="24"/>
        </w:rPr>
        <w:t>требованиям</w:t>
      </w:r>
      <w:r w:rsidR="001B31A8" w:rsidRPr="00EB3419">
        <w:rPr>
          <w:b/>
          <w:bCs/>
          <w:sz w:val="24"/>
          <w:szCs w:val="24"/>
        </w:rPr>
        <w:t>и</w:t>
      </w:r>
      <w:r w:rsidR="00D17645" w:rsidRPr="00EB3419">
        <w:rPr>
          <w:b/>
          <w:bCs/>
          <w:sz w:val="24"/>
          <w:szCs w:val="24"/>
        </w:rPr>
        <w:t xml:space="preserve"> бюджетного законодательства</w:t>
      </w:r>
      <w:r w:rsidR="008661EC" w:rsidRPr="00EB3419">
        <w:rPr>
          <w:b/>
          <w:bCs/>
          <w:sz w:val="24"/>
          <w:szCs w:val="24"/>
        </w:rPr>
        <w:t xml:space="preserve">, </w:t>
      </w:r>
      <w:r w:rsidR="001B31A8" w:rsidRPr="00EB3419">
        <w:rPr>
          <w:b/>
          <w:bCs/>
          <w:sz w:val="24"/>
          <w:szCs w:val="24"/>
        </w:rPr>
        <w:t>а также пунктов</w:t>
      </w:r>
      <w:r w:rsidR="008661EC" w:rsidRPr="00EB3419">
        <w:rPr>
          <w:b/>
          <w:bCs/>
          <w:sz w:val="24"/>
          <w:szCs w:val="24"/>
        </w:rPr>
        <w:t xml:space="preserve"> 4.3., 4.4</w:t>
      </w:r>
      <w:r w:rsidR="00D17645" w:rsidRPr="00EB3419">
        <w:rPr>
          <w:b/>
          <w:bCs/>
          <w:sz w:val="24"/>
          <w:szCs w:val="24"/>
        </w:rPr>
        <w:t>.</w:t>
      </w:r>
      <w:r w:rsidR="008661EC" w:rsidRPr="00EB3419">
        <w:rPr>
          <w:b/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 w:rsidRPr="00EB3419">
        <w:rPr>
          <w:b/>
          <w:sz w:val="24"/>
          <w:szCs w:val="24"/>
        </w:rPr>
        <w:t>;</w:t>
      </w:r>
    </w:p>
    <w:p w:rsidR="00B953BE" w:rsidRPr="00EB3419" w:rsidRDefault="004E1D5D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EB3419">
        <w:rPr>
          <w:b/>
          <w:sz w:val="24"/>
          <w:szCs w:val="24"/>
        </w:rPr>
        <w:t>-</w:t>
      </w:r>
      <w:r w:rsidR="001B31A8" w:rsidRPr="00EB3419">
        <w:rPr>
          <w:b/>
          <w:sz w:val="24"/>
          <w:szCs w:val="24"/>
        </w:rPr>
        <w:t xml:space="preserve"> необходимо в целях приведения показателей финансового обеспечения муниципальной программы в соответствие с </w:t>
      </w:r>
      <w:r w:rsidRPr="00EB3419">
        <w:rPr>
          <w:b/>
          <w:sz w:val="24"/>
          <w:szCs w:val="24"/>
        </w:rPr>
        <w:t>показателями финансового обеспечения ее реализации</w:t>
      </w:r>
      <w:r w:rsidR="00297CD5" w:rsidRPr="00EB3419">
        <w:rPr>
          <w:b/>
          <w:sz w:val="24"/>
          <w:szCs w:val="24"/>
        </w:rPr>
        <w:t>,</w:t>
      </w:r>
      <w:r w:rsidRPr="00EB3419">
        <w:rPr>
          <w:b/>
          <w:sz w:val="24"/>
          <w:szCs w:val="24"/>
        </w:rPr>
        <w:t xml:space="preserve"> утвержденными </w:t>
      </w:r>
      <w:r w:rsidR="00297CD5" w:rsidRPr="00EB3419">
        <w:rPr>
          <w:b/>
          <w:sz w:val="24"/>
          <w:szCs w:val="24"/>
        </w:rPr>
        <w:t>р</w:t>
      </w:r>
      <w:r w:rsidR="00D73A84" w:rsidRPr="00EB3419">
        <w:rPr>
          <w:b/>
          <w:sz w:val="24"/>
          <w:szCs w:val="24"/>
        </w:rPr>
        <w:t xml:space="preserve">ешением </w:t>
      </w:r>
      <w:r w:rsidR="00297CD5" w:rsidRPr="00EB3419">
        <w:rPr>
          <w:rFonts w:eastAsia="Calibri"/>
          <w:b/>
          <w:sz w:val="24"/>
          <w:szCs w:val="24"/>
        </w:rPr>
        <w:t xml:space="preserve">Думы Партизанского городского округа от </w:t>
      </w:r>
      <w:r w:rsidR="00A43FD2" w:rsidRPr="00EB3419">
        <w:rPr>
          <w:rFonts w:eastAsia="Calibri"/>
          <w:b/>
          <w:sz w:val="24"/>
          <w:szCs w:val="24"/>
        </w:rPr>
        <w:t>25.11.2022</w:t>
      </w:r>
      <w:r w:rsidR="00297CD5" w:rsidRPr="00EB3419">
        <w:rPr>
          <w:rFonts w:eastAsia="Calibri"/>
          <w:b/>
          <w:sz w:val="24"/>
          <w:szCs w:val="24"/>
        </w:rPr>
        <w:t xml:space="preserve"> № 3</w:t>
      </w:r>
      <w:r w:rsidR="00A43FD2" w:rsidRPr="00EB3419">
        <w:rPr>
          <w:rFonts w:eastAsia="Calibri"/>
          <w:b/>
          <w:sz w:val="24"/>
          <w:szCs w:val="24"/>
        </w:rPr>
        <w:t>97</w:t>
      </w:r>
      <w:r w:rsidR="00297CD5" w:rsidRPr="00EB3419">
        <w:rPr>
          <w:rFonts w:eastAsia="Calibri"/>
          <w:b/>
          <w:sz w:val="24"/>
          <w:szCs w:val="24"/>
        </w:rPr>
        <w:t>-Р</w:t>
      </w:r>
      <w:r w:rsidR="00D73A84" w:rsidRPr="00EB3419">
        <w:rPr>
          <w:rFonts w:eastAsia="Calibri"/>
          <w:b/>
          <w:sz w:val="24"/>
          <w:szCs w:val="24"/>
        </w:rPr>
        <w:t>«О бюджете Партизанского городского округа на 202</w:t>
      </w:r>
      <w:r w:rsidR="00A43FD2" w:rsidRPr="00EB3419">
        <w:rPr>
          <w:rFonts w:eastAsia="Calibri"/>
          <w:b/>
          <w:sz w:val="24"/>
          <w:szCs w:val="24"/>
        </w:rPr>
        <w:t>3</w:t>
      </w:r>
      <w:r w:rsidR="00D73A84" w:rsidRPr="00EB3419">
        <w:rPr>
          <w:rFonts w:eastAsia="Calibri"/>
          <w:b/>
          <w:sz w:val="24"/>
          <w:szCs w:val="24"/>
        </w:rPr>
        <w:t xml:space="preserve"> год и на плановый период 202</w:t>
      </w:r>
      <w:r w:rsidR="00A43FD2" w:rsidRPr="00EB3419">
        <w:rPr>
          <w:rFonts w:eastAsia="Calibri"/>
          <w:b/>
          <w:sz w:val="24"/>
          <w:szCs w:val="24"/>
        </w:rPr>
        <w:t>4</w:t>
      </w:r>
      <w:r w:rsidR="00D73A84" w:rsidRPr="00EB3419">
        <w:rPr>
          <w:rFonts w:eastAsia="Calibri"/>
          <w:b/>
          <w:sz w:val="24"/>
          <w:szCs w:val="24"/>
        </w:rPr>
        <w:t xml:space="preserve"> и 202</w:t>
      </w:r>
      <w:r w:rsidR="00A43FD2" w:rsidRPr="00EB3419">
        <w:rPr>
          <w:rFonts w:eastAsia="Calibri"/>
          <w:b/>
          <w:sz w:val="24"/>
          <w:szCs w:val="24"/>
        </w:rPr>
        <w:t>5</w:t>
      </w:r>
      <w:r w:rsidR="00D73A84" w:rsidRPr="00EB3419">
        <w:rPr>
          <w:rFonts w:eastAsia="Calibri"/>
          <w:b/>
          <w:sz w:val="24"/>
          <w:szCs w:val="24"/>
        </w:rPr>
        <w:t xml:space="preserve"> годов», </w:t>
      </w:r>
      <w:r w:rsidRPr="00EB3419">
        <w:rPr>
          <w:b/>
          <w:sz w:val="24"/>
          <w:szCs w:val="24"/>
        </w:rPr>
        <w:t>по соответствующей целевой статье расходов</w:t>
      </w:r>
      <w:r w:rsidR="008661EC" w:rsidRPr="00EB3419">
        <w:rPr>
          <w:b/>
          <w:sz w:val="24"/>
          <w:szCs w:val="24"/>
        </w:rPr>
        <w:t>.</w:t>
      </w:r>
    </w:p>
    <w:p w:rsidR="0073678A" w:rsidRPr="00C32770" w:rsidRDefault="0073678A" w:rsidP="00D17645">
      <w:pPr>
        <w:pStyle w:val="af1"/>
        <w:ind w:left="0" w:firstLine="709"/>
        <w:jc w:val="both"/>
        <w:rPr>
          <w:b/>
          <w:color w:val="FF0000"/>
          <w:sz w:val="24"/>
          <w:szCs w:val="24"/>
        </w:rPr>
      </w:pPr>
    </w:p>
    <w:p w:rsidR="00544FA0" w:rsidRPr="00EB3419" w:rsidRDefault="00A43FD2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19">
        <w:rPr>
          <w:rFonts w:ascii="Times New Roman" w:hAnsi="Times New Roman" w:cs="Times New Roman"/>
          <w:sz w:val="24"/>
          <w:szCs w:val="24"/>
        </w:rPr>
        <w:t>4</w:t>
      </w:r>
      <w:r w:rsidR="00544FA0" w:rsidRPr="00EB3419">
        <w:rPr>
          <w:rFonts w:ascii="Times New Roman" w:hAnsi="Times New Roman" w:cs="Times New Roman"/>
          <w:sz w:val="24"/>
          <w:szCs w:val="24"/>
        </w:rPr>
        <w:t>. 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(обнародования).</w:t>
      </w:r>
    </w:p>
    <w:p w:rsidR="00175722" w:rsidRPr="00EB3419" w:rsidRDefault="00544FA0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19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544FA0" w:rsidRPr="00EB3419" w:rsidRDefault="00544FA0" w:rsidP="00544F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19">
        <w:rPr>
          <w:rFonts w:ascii="Times New Roman" w:hAnsi="Times New Roman" w:cs="Times New Roman"/>
          <w:b/>
          <w:sz w:val="24"/>
          <w:szCs w:val="24"/>
        </w:rPr>
        <w:t xml:space="preserve">Таким образом, 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2C1AFD" w:rsidRPr="00EB3419" w:rsidRDefault="002C1AFD" w:rsidP="009C2D86">
      <w:pPr>
        <w:pStyle w:val="af1"/>
        <w:ind w:left="0" w:firstLine="709"/>
        <w:jc w:val="both"/>
        <w:rPr>
          <w:bCs/>
          <w:sz w:val="24"/>
          <w:szCs w:val="24"/>
        </w:rPr>
      </w:pPr>
    </w:p>
    <w:p w:rsidR="00254871" w:rsidRPr="00EB3419" w:rsidRDefault="00254871" w:rsidP="009C2D86">
      <w:pPr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>Заключение:</w:t>
      </w:r>
    </w:p>
    <w:p w:rsidR="009A0C51" w:rsidRPr="00EB3419" w:rsidRDefault="00254871" w:rsidP="009A0C51">
      <w:pPr>
        <w:shd w:val="clear" w:color="auto" w:fill="FFFFFF"/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 xml:space="preserve">По результатам </w:t>
      </w:r>
      <w:r w:rsidR="00EB3419" w:rsidRPr="00EB3419">
        <w:rPr>
          <w:sz w:val="24"/>
          <w:szCs w:val="24"/>
        </w:rPr>
        <w:t xml:space="preserve">экспертно –аналитическое мероприятие- финансово-экономической экспертизы </w:t>
      </w:r>
      <w:r w:rsidRPr="00EB3419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</w:t>
      </w:r>
      <w:r w:rsidR="00F35C39" w:rsidRPr="00EB3419">
        <w:rPr>
          <w:bCs/>
          <w:sz w:val="24"/>
          <w:szCs w:val="24"/>
          <w:shd w:val="clear" w:color="auto" w:fill="FFFFFF"/>
        </w:rPr>
        <w:t>округа«О</w:t>
      </w:r>
      <w:r w:rsidR="002058EC" w:rsidRPr="00EB3419">
        <w:rPr>
          <w:bCs/>
          <w:sz w:val="24"/>
          <w:szCs w:val="24"/>
          <w:shd w:val="clear" w:color="auto" w:fill="FFFFFF"/>
        </w:rPr>
        <w:t xml:space="preserve"> внесении изменений </w:t>
      </w:r>
      <w:r w:rsidR="00EB3419">
        <w:rPr>
          <w:bCs/>
          <w:sz w:val="24"/>
          <w:szCs w:val="24"/>
          <w:shd w:val="clear" w:color="auto" w:fill="FFFFFF"/>
        </w:rPr>
        <w:t xml:space="preserve">в </w:t>
      </w:r>
      <w:r w:rsidR="00EB3419" w:rsidRPr="00EB3419">
        <w:rPr>
          <w:sz w:val="24"/>
          <w:szCs w:val="24"/>
        </w:rPr>
        <w:t>ведомственную целевую программу «Реализация молодежной политики в Партизанском городском округе» на 2022-2024 годы, утвержденную постановлением администрации Партизанского городского округа от 20 августа 2021 года № 1453-па</w:t>
      </w:r>
      <w:r w:rsidR="00164F91" w:rsidRPr="00EB3419">
        <w:rPr>
          <w:sz w:val="24"/>
          <w:szCs w:val="24"/>
        </w:rPr>
        <w:t xml:space="preserve">, </w:t>
      </w:r>
      <w:r w:rsidRPr="00EB3419">
        <w:rPr>
          <w:sz w:val="24"/>
          <w:szCs w:val="24"/>
        </w:rPr>
        <w:t>Контрольно- счетная палата приходит к следующим выводам:</w:t>
      </w:r>
    </w:p>
    <w:p w:rsidR="00185FE5" w:rsidRPr="00EB3419" w:rsidRDefault="00A43FD2" w:rsidP="00185FE5">
      <w:pPr>
        <w:shd w:val="clear" w:color="auto" w:fill="FFFFFF"/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>1</w:t>
      </w:r>
      <w:r w:rsidR="002058EC" w:rsidRPr="00EB3419">
        <w:rPr>
          <w:sz w:val="24"/>
          <w:szCs w:val="24"/>
        </w:rPr>
        <w:t xml:space="preserve">) </w:t>
      </w:r>
      <w:r w:rsidR="00185FE5" w:rsidRPr="00EB3419">
        <w:rPr>
          <w:sz w:val="24"/>
          <w:szCs w:val="24"/>
        </w:rPr>
        <w:t xml:space="preserve">При анализе, предусмотренных Проектом постановления, значений показателей финансового обеспечения </w:t>
      </w:r>
      <w:r w:rsidR="00EB3419" w:rsidRPr="00EB3419">
        <w:rPr>
          <w:sz w:val="24"/>
          <w:szCs w:val="24"/>
        </w:rPr>
        <w:t>ведомственной целевой программы «Реализация молодежной политики в Партизанском городском округе» на 2022-2024 годы, утвержденную постановлением администрации Партизанского городского округа от 20 августа 2021 года № 1453-па</w:t>
      </w:r>
      <w:r w:rsidR="00185FE5" w:rsidRPr="00EB3419">
        <w:rPr>
          <w:sz w:val="24"/>
          <w:szCs w:val="24"/>
        </w:rPr>
        <w:t>, установлено, что они:</w:t>
      </w:r>
    </w:p>
    <w:p w:rsidR="00505C39" w:rsidRPr="00EB3419" w:rsidRDefault="00505C39" w:rsidP="00505C39">
      <w:pPr>
        <w:shd w:val="clear" w:color="auto" w:fill="FFFFFF"/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>-</w:t>
      </w:r>
      <w:r w:rsidRPr="00EB3419">
        <w:rPr>
          <w:bCs/>
          <w:sz w:val="24"/>
          <w:szCs w:val="24"/>
        </w:rPr>
        <w:t xml:space="preserve">по их предлагаемому значению, периоду в котором они отражаются, источникам финансирования </w:t>
      </w:r>
      <w:r w:rsidRPr="00EB3419">
        <w:rPr>
          <w:sz w:val="24"/>
          <w:szCs w:val="24"/>
        </w:rPr>
        <w:t xml:space="preserve">соответствуют показателям решения </w:t>
      </w:r>
      <w:r w:rsidRPr="00EB3419">
        <w:rPr>
          <w:rFonts w:eastAsia="Calibri"/>
          <w:sz w:val="24"/>
          <w:szCs w:val="24"/>
        </w:rPr>
        <w:t>Думы Партизанского городского округа от 25.11.2022 № 397-Р «О бюджете Партизанского городского округа на 2023 год и на плановый период 2024 и 2025 годов»</w:t>
      </w:r>
      <w:r w:rsidRPr="00EB3419">
        <w:rPr>
          <w:sz w:val="24"/>
          <w:szCs w:val="24"/>
        </w:rPr>
        <w:t>;</w:t>
      </w:r>
    </w:p>
    <w:p w:rsidR="00021AAB" w:rsidRPr="00021AAB" w:rsidRDefault="00021AAB" w:rsidP="00021AAB">
      <w:pPr>
        <w:pStyle w:val="a6"/>
        <w:ind w:left="0" w:firstLine="709"/>
        <w:rPr>
          <w:b w:val="0"/>
          <w:szCs w:val="24"/>
        </w:rPr>
      </w:pPr>
      <w:r w:rsidRPr="00021AAB">
        <w:rPr>
          <w:b w:val="0"/>
          <w:szCs w:val="24"/>
        </w:rPr>
        <w:t>- объем бюджетных ассигнований местного бюджета на реализацию программы на 2023 год составил 1 300,00 тыс. рублей, и увеличился в размере 139,00 тыс. рублей;</w:t>
      </w:r>
    </w:p>
    <w:p w:rsidR="00021AAB" w:rsidRPr="00021AAB" w:rsidRDefault="00021AAB" w:rsidP="00021AAB">
      <w:pPr>
        <w:pStyle w:val="a6"/>
        <w:ind w:left="0" w:firstLine="709"/>
        <w:rPr>
          <w:b w:val="0"/>
          <w:szCs w:val="24"/>
        </w:rPr>
      </w:pPr>
      <w:r w:rsidRPr="00021AAB">
        <w:rPr>
          <w:b w:val="0"/>
          <w:szCs w:val="24"/>
        </w:rPr>
        <w:t>-  показатели (индикаторы) не изменяются, за счет увеличения стоимости организации и проведения молодёжных мероприятий (фестивалей, конкурсов, семинаров, тренингов, круглых столов и др.).</w:t>
      </w:r>
    </w:p>
    <w:p w:rsidR="00185FE5" w:rsidRPr="00EB3419" w:rsidRDefault="00505C39" w:rsidP="0019443B">
      <w:pPr>
        <w:pStyle w:val="a6"/>
        <w:ind w:left="0" w:firstLine="709"/>
        <w:rPr>
          <w:b w:val="0"/>
          <w:szCs w:val="24"/>
        </w:rPr>
      </w:pPr>
      <w:r w:rsidRPr="00EB3419">
        <w:rPr>
          <w:b w:val="0"/>
          <w:szCs w:val="24"/>
        </w:rPr>
        <w:lastRenderedPageBreak/>
        <w:t>2</w:t>
      </w:r>
      <w:r w:rsidR="00185FE5" w:rsidRPr="00EB3419">
        <w:rPr>
          <w:b w:val="0"/>
          <w:szCs w:val="24"/>
        </w:rPr>
        <w:t>) Издание постановления, аналогичного по содержанию представленному проекту постановления</w:t>
      </w:r>
      <w:r w:rsidR="00185FE5" w:rsidRPr="00EB3419">
        <w:rPr>
          <w:b w:val="0"/>
          <w:bCs/>
          <w:szCs w:val="24"/>
        </w:rPr>
        <w:t xml:space="preserve">, </w:t>
      </w:r>
      <w:r w:rsidR="00EE7374" w:rsidRPr="00EB3419">
        <w:rPr>
          <w:b w:val="0"/>
          <w:bCs/>
          <w:szCs w:val="24"/>
        </w:rPr>
        <w:t>относится к</w:t>
      </w:r>
      <w:r w:rsidR="00185FE5" w:rsidRPr="00EB3419">
        <w:rPr>
          <w:b w:val="0"/>
          <w:bCs/>
          <w:szCs w:val="24"/>
        </w:rPr>
        <w:t xml:space="preserve"> полномочиям </w:t>
      </w:r>
      <w:r w:rsidR="00185FE5" w:rsidRPr="00EB3419">
        <w:rPr>
          <w:b w:val="0"/>
          <w:szCs w:val="24"/>
        </w:rPr>
        <w:t>администрации Партизанского городского округа:</w:t>
      </w:r>
    </w:p>
    <w:p w:rsidR="00185FE5" w:rsidRPr="00EB3419" w:rsidRDefault="00185FE5" w:rsidP="00185FE5">
      <w:pPr>
        <w:pStyle w:val="af1"/>
        <w:ind w:left="0"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 xml:space="preserve">- обосновано </w:t>
      </w:r>
      <w:r w:rsidRPr="00EB3419">
        <w:rPr>
          <w:bCs/>
          <w:sz w:val="24"/>
          <w:szCs w:val="24"/>
        </w:rPr>
        <w:t xml:space="preserve">требованиями бюджетного законодательства, а также пунктов 4.3., 4.4. </w:t>
      </w:r>
      <w:r w:rsidRPr="00EB3419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№890-па;</w:t>
      </w:r>
    </w:p>
    <w:p w:rsidR="00505C39" w:rsidRPr="00EB3419" w:rsidRDefault="00185FE5" w:rsidP="00505C39">
      <w:pPr>
        <w:pStyle w:val="af1"/>
        <w:ind w:left="0"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 xml:space="preserve">- </w:t>
      </w:r>
      <w:r w:rsidR="00505C39" w:rsidRPr="00EB3419">
        <w:rPr>
          <w:sz w:val="24"/>
          <w:szCs w:val="24"/>
        </w:rPr>
        <w:t xml:space="preserve">необходимо в целях приведения показателей финансового обеспечения муниципальной программы в соответствие с показателями финансового обеспечения ее реализации, утвержденными решением </w:t>
      </w:r>
      <w:r w:rsidR="00505C39" w:rsidRPr="00EB3419">
        <w:rPr>
          <w:rFonts w:eastAsia="Calibri"/>
          <w:sz w:val="24"/>
          <w:szCs w:val="24"/>
        </w:rPr>
        <w:t xml:space="preserve">Думы Партизанского городского округа от 25.11.2022 № 397-Р «О бюджете Партизанского городского округа на 2023 год и на плановый период 2024 и 2025 годов», </w:t>
      </w:r>
      <w:r w:rsidR="00505C39" w:rsidRPr="00EB3419">
        <w:rPr>
          <w:sz w:val="24"/>
          <w:szCs w:val="24"/>
        </w:rPr>
        <w:t>по соответствующей целевой статье расходов.</w:t>
      </w:r>
    </w:p>
    <w:p w:rsidR="00544FA0" w:rsidRPr="00EB3419" w:rsidRDefault="00505C39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19">
        <w:rPr>
          <w:rFonts w:ascii="Times New Roman" w:hAnsi="Times New Roman" w:cs="Times New Roman"/>
          <w:bCs/>
          <w:sz w:val="24"/>
          <w:szCs w:val="24"/>
        </w:rPr>
        <w:t>3</w:t>
      </w:r>
      <w:r w:rsidR="00544FA0" w:rsidRPr="00EB3419">
        <w:rPr>
          <w:rFonts w:ascii="Times New Roman" w:hAnsi="Times New Roman" w:cs="Times New Roman"/>
          <w:bCs/>
          <w:sz w:val="24"/>
          <w:szCs w:val="24"/>
        </w:rPr>
        <w:t>) П</w:t>
      </w:r>
      <w:r w:rsidR="00544FA0" w:rsidRPr="00EB3419">
        <w:rPr>
          <w:rFonts w:ascii="Times New Roman" w:hAnsi="Times New Roman" w:cs="Times New Roman"/>
          <w:sz w:val="24"/>
          <w:szCs w:val="24"/>
        </w:rPr>
        <w:t xml:space="preserve">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8D64EA" w:rsidRPr="00EB3419" w:rsidRDefault="008D64EA" w:rsidP="009A0C5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3C399F" w:rsidRDefault="003C399F" w:rsidP="003C399F">
      <w:pPr>
        <w:ind w:firstLine="709"/>
        <w:jc w:val="both"/>
        <w:rPr>
          <w:sz w:val="24"/>
          <w:szCs w:val="24"/>
        </w:rPr>
      </w:pPr>
      <w:r w:rsidRPr="00EB3419">
        <w:rPr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</w:t>
      </w:r>
      <w:r w:rsidR="0019443B" w:rsidRPr="00EB3419">
        <w:rPr>
          <w:sz w:val="24"/>
          <w:szCs w:val="24"/>
        </w:rPr>
        <w:t>рассмотреть</w:t>
      </w:r>
      <w:r w:rsidRPr="00EB3419">
        <w:rPr>
          <w:sz w:val="24"/>
          <w:szCs w:val="24"/>
        </w:rPr>
        <w:t xml:space="preserve"> представленный проект постановления, с учетом настояще</w:t>
      </w:r>
      <w:r w:rsidR="00505C39" w:rsidRPr="00EB3419">
        <w:rPr>
          <w:sz w:val="24"/>
          <w:szCs w:val="24"/>
        </w:rPr>
        <w:t xml:space="preserve">го </w:t>
      </w:r>
      <w:r w:rsidRPr="00EB3419">
        <w:rPr>
          <w:sz w:val="24"/>
          <w:szCs w:val="24"/>
        </w:rPr>
        <w:t>заключени</w:t>
      </w:r>
      <w:r w:rsidR="00505C39" w:rsidRPr="00EB3419">
        <w:rPr>
          <w:sz w:val="24"/>
          <w:szCs w:val="24"/>
        </w:rPr>
        <w:t>я</w:t>
      </w:r>
      <w:r w:rsidRPr="00EB3419">
        <w:rPr>
          <w:sz w:val="24"/>
          <w:szCs w:val="24"/>
        </w:rPr>
        <w:t>.</w:t>
      </w:r>
    </w:p>
    <w:p w:rsidR="00EB3419" w:rsidRDefault="00EB3419" w:rsidP="003C399F">
      <w:pPr>
        <w:ind w:firstLine="709"/>
        <w:jc w:val="both"/>
        <w:rPr>
          <w:sz w:val="24"/>
          <w:szCs w:val="24"/>
        </w:rPr>
      </w:pPr>
    </w:p>
    <w:p w:rsidR="00EB3419" w:rsidRDefault="00EB3419" w:rsidP="003C399F">
      <w:pPr>
        <w:ind w:firstLine="709"/>
        <w:jc w:val="both"/>
        <w:rPr>
          <w:sz w:val="24"/>
          <w:szCs w:val="24"/>
        </w:rPr>
      </w:pPr>
    </w:p>
    <w:p w:rsidR="00021AAB" w:rsidRDefault="00021AAB" w:rsidP="003C399F">
      <w:pPr>
        <w:ind w:firstLine="709"/>
        <w:jc w:val="both"/>
        <w:rPr>
          <w:sz w:val="24"/>
          <w:szCs w:val="24"/>
        </w:rPr>
      </w:pPr>
    </w:p>
    <w:p w:rsidR="00EB3419" w:rsidRPr="00666D8B" w:rsidRDefault="00EB3419" w:rsidP="00EB3419">
      <w:pPr>
        <w:spacing w:line="240" w:lineRule="exact"/>
        <w:ind w:firstLine="709"/>
        <w:jc w:val="both"/>
        <w:rPr>
          <w:sz w:val="24"/>
          <w:szCs w:val="24"/>
        </w:rPr>
      </w:pPr>
      <w:r w:rsidRPr="00666D8B">
        <w:rPr>
          <w:sz w:val="24"/>
          <w:szCs w:val="24"/>
        </w:rPr>
        <w:t>Председатель                                                                                              Е.А. Житяйкина</w:t>
      </w:r>
    </w:p>
    <w:p w:rsidR="00EB3419" w:rsidRPr="00666D8B" w:rsidRDefault="00EB3419" w:rsidP="00EB3419">
      <w:pPr>
        <w:spacing w:line="240" w:lineRule="exact"/>
        <w:jc w:val="both"/>
        <w:rPr>
          <w:sz w:val="24"/>
          <w:szCs w:val="24"/>
        </w:rPr>
      </w:pPr>
    </w:p>
    <w:p w:rsidR="00EB3419" w:rsidRPr="00666D8B" w:rsidRDefault="00EB3419" w:rsidP="00EB3419">
      <w:pPr>
        <w:spacing w:line="240" w:lineRule="exact"/>
        <w:jc w:val="both"/>
        <w:rPr>
          <w:color w:val="FF0000"/>
          <w:sz w:val="24"/>
          <w:szCs w:val="24"/>
        </w:rPr>
      </w:pPr>
    </w:p>
    <w:p w:rsidR="00EB3419" w:rsidRPr="00666D8B" w:rsidRDefault="00EB3419" w:rsidP="00EB3419">
      <w:pPr>
        <w:spacing w:line="240" w:lineRule="exact"/>
        <w:jc w:val="both"/>
        <w:rPr>
          <w:color w:val="FF0000"/>
          <w:sz w:val="24"/>
          <w:szCs w:val="24"/>
        </w:rPr>
      </w:pPr>
    </w:p>
    <w:p w:rsidR="00EB3419" w:rsidRPr="00EB3419" w:rsidRDefault="00EB3419" w:rsidP="003C399F">
      <w:pPr>
        <w:ind w:firstLine="709"/>
        <w:jc w:val="both"/>
        <w:rPr>
          <w:sz w:val="24"/>
          <w:szCs w:val="24"/>
        </w:rPr>
      </w:pPr>
    </w:p>
    <w:sectPr w:rsidR="00EB3419" w:rsidRPr="00EB3419" w:rsidSect="00175722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8B" w:rsidRDefault="000B6F8B">
      <w:r>
        <w:separator/>
      </w:r>
    </w:p>
  </w:endnote>
  <w:endnote w:type="continuationSeparator" w:id="1">
    <w:p w:rsidR="000B6F8B" w:rsidRDefault="000B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8B" w:rsidRDefault="000B6F8B">
      <w:r>
        <w:separator/>
      </w:r>
    </w:p>
  </w:footnote>
  <w:footnote w:type="continuationSeparator" w:id="1">
    <w:p w:rsidR="000B6F8B" w:rsidRDefault="000B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8B" w:rsidRDefault="000B6F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6F8B" w:rsidRDefault="000B6F8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8B" w:rsidRDefault="000B6F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AAB">
      <w:rPr>
        <w:rStyle w:val="a5"/>
        <w:noProof/>
      </w:rPr>
      <w:t>4</w:t>
    </w:r>
    <w:r>
      <w:rPr>
        <w:rStyle w:val="a5"/>
      </w:rPr>
      <w:fldChar w:fldCharType="end"/>
    </w:r>
  </w:p>
  <w:p w:rsidR="000B6F8B" w:rsidRDefault="000B6F8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2">
    <w:nsid w:val="340C5D73"/>
    <w:multiLevelType w:val="multilevel"/>
    <w:tmpl w:val="C02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4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9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352538A"/>
    <w:multiLevelType w:val="hybridMultilevel"/>
    <w:tmpl w:val="239460E6"/>
    <w:lvl w:ilvl="0" w:tplc="2B826550">
      <w:start w:val="1"/>
      <w:numFmt w:val="decimal"/>
      <w:lvlText w:val="%1)"/>
      <w:lvlJc w:val="left"/>
      <w:pPr>
        <w:ind w:left="392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67AA2"/>
    <w:multiLevelType w:val="hybridMultilevel"/>
    <w:tmpl w:val="D2FE0C58"/>
    <w:lvl w:ilvl="0" w:tplc="31029C6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3"/>
  </w:num>
  <w:num w:numId="5">
    <w:abstractNumId w:val="9"/>
  </w:num>
  <w:num w:numId="6">
    <w:abstractNumId w:val="17"/>
  </w:num>
  <w:num w:numId="7">
    <w:abstractNumId w:val="11"/>
  </w:num>
  <w:num w:numId="8">
    <w:abstractNumId w:val="23"/>
  </w:num>
  <w:num w:numId="9">
    <w:abstractNumId w:val="18"/>
  </w:num>
  <w:num w:numId="10">
    <w:abstractNumId w:val="21"/>
  </w:num>
  <w:num w:numId="11">
    <w:abstractNumId w:val="13"/>
  </w:num>
  <w:num w:numId="12">
    <w:abstractNumId w:val="27"/>
  </w:num>
  <w:num w:numId="13">
    <w:abstractNumId w:val="8"/>
  </w:num>
  <w:num w:numId="14">
    <w:abstractNumId w:val="1"/>
  </w:num>
  <w:num w:numId="15">
    <w:abstractNumId w:val="5"/>
  </w:num>
  <w:num w:numId="16">
    <w:abstractNumId w:val="2"/>
  </w:num>
  <w:num w:numId="17">
    <w:abstractNumId w:val="19"/>
  </w:num>
  <w:num w:numId="18">
    <w:abstractNumId w:val="0"/>
  </w:num>
  <w:num w:numId="19">
    <w:abstractNumId w:val="25"/>
  </w:num>
  <w:num w:numId="20">
    <w:abstractNumId w:val="15"/>
  </w:num>
  <w:num w:numId="21">
    <w:abstractNumId w:val="14"/>
  </w:num>
  <w:num w:numId="22">
    <w:abstractNumId w:val="31"/>
  </w:num>
  <w:num w:numId="23">
    <w:abstractNumId w:val="29"/>
  </w:num>
  <w:num w:numId="24">
    <w:abstractNumId w:val="30"/>
  </w:num>
  <w:num w:numId="25">
    <w:abstractNumId w:val="28"/>
  </w:num>
  <w:num w:numId="26">
    <w:abstractNumId w:val="7"/>
  </w:num>
  <w:num w:numId="27">
    <w:abstractNumId w:val="4"/>
  </w:num>
  <w:num w:numId="28">
    <w:abstractNumId w:val="24"/>
  </w:num>
  <w:num w:numId="29">
    <w:abstractNumId w:val="22"/>
  </w:num>
  <w:num w:numId="30">
    <w:abstractNumId w:val="26"/>
  </w:num>
  <w:num w:numId="31">
    <w:abstractNumId w:val="20"/>
  </w:num>
  <w:num w:numId="3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2F3F45"/>
    <w:rsid w:val="000001D5"/>
    <w:rsid w:val="000006A2"/>
    <w:rsid w:val="000012DA"/>
    <w:rsid w:val="00001B4D"/>
    <w:rsid w:val="00001BB2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0F56"/>
    <w:rsid w:val="000213DF"/>
    <w:rsid w:val="00021AAB"/>
    <w:rsid w:val="0002331D"/>
    <w:rsid w:val="00024BFA"/>
    <w:rsid w:val="00024F88"/>
    <w:rsid w:val="00025045"/>
    <w:rsid w:val="00027234"/>
    <w:rsid w:val="000309A9"/>
    <w:rsid w:val="00032FD2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6060"/>
    <w:rsid w:val="000A69BE"/>
    <w:rsid w:val="000B125D"/>
    <w:rsid w:val="000B2625"/>
    <w:rsid w:val="000B2738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B6F8B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5A3"/>
    <w:rsid w:val="000F5C06"/>
    <w:rsid w:val="000F7607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0825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3CCB"/>
    <w:rsid w:val="00164F91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5722"/>
    <w:rsid w:val="00176524"/>
    <w:rsid w:val="00177537"/>
    <w:rsid w:val="001776AB"/>
    <w:rsid w:val="0018016A"/>
    <w:rsid w:val="00180708"/>
    <w:rsid w:val="00180BF6"/>
    <w:rsid w:val="00181EC4"/>
    <w:rsid w:val="00183FDC"/>
    <w:rsid w:val="00185FE5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443B"/>
    <w:rsid w:val="00196747"/>
    <w:rsid w:val="001A0CC7"/>
    <w:rsid w:val="001A161F"/>
    <w:rsid w:val="001A209F"/>
    <w:rsid w:val="001A2506"/>
    <w:rsid w:val="001A3387"/>
    <w:rsid w:val="001A56A1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59EF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58EC"/>
    <w:rsid w:val="0020630E"/>
    <w:rsid w:val="00207B46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4045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1331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27CF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590"/>
    <w:rsid w:val="00307CE7"/>
    <w:rsid w:val="0031040E"/>
    <w:rsid w:val="00310EA2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6CE"/>
    <w:rsid w:val="00333B9B"/>
    <w:rsid w:val="00334A30"/>
    <w:rsid w:val="0033574B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6201C"/>
    <w:rsid w:val="00363106"/>
    <w:rsid w:val="00363480"/>
    <w:rsid w:val="003700B4"/>
    <w:rsid w:val="003717BD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B37"/>
    <w:rsid w:val="003D6CA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C41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16CF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3FBF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043A"/>
    <w:rsid w:val="00451469"/>
    <w:rsid w:val="0045357E"/>
    <w:rsid w:val="00453D81"/>
    <w:rsid w:val="00454266"/>
    <w:rsid w:val="0045486D"/>
    <w:rsid w:val="00455F7A"/>
    <w:rsid w:val="00457F33"/>
    <w:rsid w:val="00461085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2D6B"/>
    <w:rsid w:val="004A39B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72BD"/>
    <w:rsid w:val="004C72E0"/>
    <w:rsid w:val="004C73A4"/>
    <w:rsid w:val="004D0083"/>
    <w:rsid w:val="004D011D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8C6"/>
    <w:rsid w:val="00502BD3"/>
    <w:rsid w:val="0050324F"/>
    <w:rsid w:val="0050336E"/>
    <w:rsid w:val="00504C35"/>
    <w:rsid w:val="005054B2"/>
    <w:rsid w:val="00505C39"/>
    <w:rsid w:val="00505C6B"/>
    <w:rsid w:val="005070C8"/>
    <w:rsid w:val="005100A6"/>
    <w:rsid w:val="00511DFF"/>
    <w:rsid w:val="00512071"/>
    <w:rsid w:val="005132FA"/>
    <w:rsid w:val="00514512"/>
    <w:rsid w:val="00514A19"/>
    <w:rsid w:val="0051521F"/>
    <w:rsid w:val="00516E2D"/>
    <w:rsid w:val="00517AB4"/>
    <w:rsid w:val="00520F2E"/>
    <w:rsid w:val="0052271E"/>
    <w:rsid w:val="00524247"/>
    <w:rsid w:val="00524D18"/>
    <w:rsid w:val="00525435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4FA0"/>
    <w:rsid w:val="00545FDD"/>
    <w:rsid w:val="0055004A"/>
    <w:rsid w:val="005500F1"/>
    <w:rsid w:val="00550C76"/>
    <w:rsid w:val="00551C73"/>
    <w:rsid w:val="00553976"/>
    <w:rsid w:val="00553D72"/>
    <w:rsid w:val="0055540B"/>
    <w:rsid w:val="00555DC1"/>
    <w:rsid w:val="005561E8"/>
    <w:rsid w:val="0055769C"/>
    <w:rsid w:val="00560771"/>
    <w:rsid w:val="005607B4"/>
    <w:rsid w:val="005612EF"/>
    <w:rsid w:val="00561C95"/>
    <w:rsid w:val="005635BA"/>
    <w:rsid w:val="0056408A"/>
    <w:rsid w:val="00564A90"/>
    <w:rsid w:val="00564C9D"/>
    <w:rsid w:val="00565429"/>
    <w:rsid w:val="00570BBE"/>
    <w:rsid w:val="00571A90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32"/>
    <w:rsid w:val="005C1FA6"/>
    <w:rsid w:val="005C2020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4528"/>
    <w:rsid w:val="00664550"/>
    <w:rsid w:val="00666416"/>
    <w:rsid w:val="00666D8B"/>
    <w:rsid w:val="006678C1"/>
    <w:rsid w:val="006708D9"/>
    <w:rsid w:val="0067094C"/>
    <w:rsid w:val="006718D6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937"/>
    <w:rsid w:val="00691EFF"/>
    <w:rsid w:val="0069280B"/>
    <w:rsid w:val="0069590F"/>
    <w:rsid w:val="00697453"/>
    <w:rsid w:val="006A1139"/>
    <w:rsid w:val="006A3419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78A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4381"/>
    <w:rsid w:val="007653CA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6EF"/>
    <w:rsid w:val="007C2D6C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939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23B4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38D7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1A8F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165DF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0B53"/>
    <w:rsid w:val="00931452"/>
    <w:rsid w:val="00932005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325C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6B65"/>
    <w:rsid w:val="0096785D"/>
    <w:rsid w:val="0097045E"/>
    <w:rsid w:val="0097162F"/>
    <w:rsid w:val="009721B4"/>
    <w:rsid w:val="009729E9"/>
    <w:rsid w:val="00972DD5"/>
    <w:rsid w:val="00973EAF"/>
    <w:rsid w:val="00974199"/>
    <w:rsid w:val="0097448D"/>
    <w:rsid w:val="00974CB2"/>
    <w:rsid w:val="0098037E"/>
    <w:rsid w:val="00981693"/>
    <w:rsid w:val="00981A14"/>
    <w:rsid w:val="00981FB3"/>
    <w:rsid w:val="00981FF5"/>
    <w:rsid w:val="00983251"/>
    <w:rsid w:val="0098382B"/>
    <w:rsid w:val="00983FAB"/>
    <w:rsid w:val="009844E9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3D6C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37F69"/>
    <w:rsid w:val="00A4095C"/>
    <w:rsid w:val="00A4213C"/>
    <w:rsid w:val="00A423F9"/>
    <w:rsid w:val="00A4257C"/>
    <w:rsid w:val="00A43AA7"/>
    <w:rsid w:val="00A43FD2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1CF3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548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6318"/>
    <w:rsid w:val="00B476DE"/>
    <w:rsid w:val="00B47A74"/>
    <w:rsid w:val="00B521AC"/>
    <w:rsid w:val="00B537B4"/>
    <w:rsid w:val="00B53F8E"/>
    <w:rsid w:val="00B556E2"/>
    <w:rsid w:val="00B5577D"/>
    <w:rsid w:val="00B57588"/>
    <w:rsid w:val="00B60361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29ED"/>
    <w:rsid w:val="00B83653"/>
    <w:rsid w:val="00B8493A"/>
    <w:rsid w:val="00B90663"/>
    <w:rsid w:val="00B90A30"/>
    <w:rsid w:val="00B92E36"/>
    <w:rsid w:val="00B953BE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36CD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4696"/>
    <w:rsid w:val="00C049F5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2770"/>
    <w:rsid w:val="00C33B1B"/>
    <w:rsid w:val="00C33F66"/>
    <w:rsid w:val="00C34A3A"/>
    <w:rsid w:val="00C35106"/>
    <w:rsid w:val="00C35148"/>
    <w:rsid w:val="00C35B12"/>
    <w:rsid w:val="00C36AE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1DB0"/>
    <w:rsid w:val="00C73418"/>
    <w:rsid w:val="00C755A4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00E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1F06"/>
    <w:rsid w:val="00D11FEE"/>
    <w:rsid w:val="00D13245"/>
    <w:rsid w:val="00D14755"/>
    <w:rsid w:val="00D16AEB"/>
    <w:rsid w:val="00D17645"/>
    <w:rsid w:val="00D20370"/>
    <w:rsid w:val="00D222FB"/>
    <w:rsid w:val="00D223FF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2170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214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3C53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5A2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D80"/>
    <w:rsid w:val="00E55E0B"/>
    <w:rsid w:val="00E56043"/>
    <w:rsid w:val="00E56E37"/>
    <w:rsid w:val="00E5734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1B7"/>
    <w:rsid w:val="00EB0AB7"/>
    <w:rsid w:val="00EB2C11"/>
    <w:rsid w:val="00EB2EE3"/>
    <w:rsid w:val="00EB3419"/>
    <w:rsid w:val="00EB4D5C"/>
    <w:rsid w:val="00EB57F4"/>
    <w:rsid w:val="00EC1D6C"/>
    <w:rsid w:val="00EC2427"/>
    <w:rsid w:val="00EC2B8B"/>
    <w:rsid w:val="00EC33F5"/>
    <w:rsid w:val="00EC4ED0"/>
    <w:rsid w:val="00EC6339"/>
    <w:rsid w:val="00EC74FC"/>
    <w:rsid w:val="00ED1952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E7374"/>
    <w:rsid w:val="00EF2113"/>
    <w:rsid w:val="00EF2DB8"/>
    <w:rsid w:val="00EF396C"/>
    <w:rsid w:val="00EF55C9"/>
    <w:rsid w:val="00F00BDA"/>
    <w:rsid w:val="00F01680"/>
    <w:rsid w:val="00F0277F"/>
    <w:rsid w:val="00F0286F"/>
    <w:rsid w:val="00F03108"/>
    <w:rsid w:val="00F03147"/>
    <w:rsid w:val="00F05A9A"/>
    <w:rsid w:val="00F1137D"/>
    <w:rsid w:val="00F11BF9"/>
    <w:rsid w:val="00F12526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C39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0B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50C"/>
    <w:rsid w:val="00F83DF8"/>
    <w:rsid w:val="00F856D7"/>
    <w:rsid w:val="00F857BE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9BE6-16F9-48A1-A895-0D8A4C2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1286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11251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ESGityaykina</cp:lastModifiedBy>
  <cp:revision>8</cp:revision>
  <cp:lastPrinted>2021-08-27T00:45:00Z</cp:lastPrinted>
  <dcterms:created xsi:type="dcterms:W3CDTF">2023-01-23T01:04:00Z</dcterms:created>
  <dcterms:modified xsi:type="dcterms:W3CDTF">2023-01-23T06:36:00Z</dcterms:modified>
</cp:coreProperties>
</file>