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EB05C3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ED2ABC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</w:t>
      </w:r>
    </w:p>
    <w:p w:rsidR="00907706" w:rsidRDefault="00AE7D1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AE7D15">
        <w:rPr>
          <w:b/>
          <w:bCs/>
          <w:sz w:val="24"/>
          <w:szCs w:val="24"/>
          <w:shd w:val="clear" w:color="auto" w:fill="FFFFFF"/>
        </w:rPr>
        <w:t>программу «</w:t>
      </w:r>
      <w:r w:rsidR="00ED2ABC">
        <w:rPr>
          <w:b/>
          <w:bCs/>
          <w:sz w:val="24"/>
          <w:szCs w:val="24"/>
          <w:shd w:val="clear" w:color="auto" w:fill="FFFFFF"/>
        </w:rPr>
        <w:t xml:space="preserve">Развитие </w:t>
      </w:r>
      <w:r w:rsidR="00907706">
        <w:rPr>
          <w:b/>
          <w:bCs/>
          <w:sz w:val="24"/>
          <w:szCs w:val="24"/>
          <w:shd w:val="clear" w:color="auto" w:fill="FFFFFF"/>
        </w:rPr>
        <w:t xml:space="preserve">и повышение эффективности коммунальной </w:t>
      </w:r>
    </w:p>
    <w:p w:rsidR="00232F45" w:rsidRPr="00AE7D15" w:rsidRDefault="00907706" w:rsidP="00ED2ABC">
      <w:pPr>
        <w:shd w:val="clear" w:color="auto" w:fill="FFFFFF"/>
        <w:ind w:left="13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 xml:space="preserve">инфраструктуры </w:t>
      </w:r>
      <w:r w:rsidR="00AE7D15" w:rsidRPr="00AE7D15">
        <w:rPr>
          <w:b/>
          <w:bCs/>
          <w:sz w:val="24"/>
          <w:szCs w:val="24"/>
          <w:shd w:val="clear" w:color="auto" w:fill="FFFFFF"/>
        </w:rPr>
        <w:t>Партизанского городского округа</w:t>
      </w:r>
      <w:r w:rsidR="00ED2ABC">
        <w:rPr>
          <w:b/>
          <w:bCs/>
          <w:sz w:val="24"/>
          <w:szCs w:val="24"/>
          <w:shd w:val="clear" w:color="auto" w:fill="FFFFFF"/>
        </w:rPr>
        <w:t>»</w:t>
      </w:r>
      <w:r>
        <w:rPr>
          <w:b/>
          <w:bCs/>
          <w:sz w:val="24"/>
          <w:szCs w:val="24"/>
          <w:shd w:val="clear" w:color="auto" w:fill="FFFFFF"/>
        </w:rPr>
        <w:t xml:space="preserve"> на 2020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 -202</w:t>
      </w:r>
      <w:r>
        <w:rPr>
          <w:b/>
          <w:bCs/>
          <w:sz w:val="24"/>
          <w:szCs w:val="24"/>
          <w:shd w:val="clear" w:color="auto" w:fill="FFFFFF"/>
        </w:rPr>
        <w:t>4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 годы»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011BAD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907706">
        <w:rPr>
          <w:sz w:val="24"/>
          <w:szCs w:val="24"/>
        </w:rPr>
        <w:t>03</w:t>
      </w:r>
      <w:r w:rsidR="00610842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907706">
        <w:rPr>
          <w:sz w:val="24"/>
          <w:szCs w:val="24"/>
        </w:rPr>
        <w:t>2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011BAD">
        <w:rPr>
          <w:sz w:val="24"/>
          <w:szCs w:val="24"/>
        </w:rPr>
        <w:t>8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232F45" w:rsidRDefault="000A4EC5" w:rsidP="00232F45">
      <w:pPr>
        <w:pStyle w:val="1"/>
        <w:spacing w:before="0"/>
        <w:ind w:firstLine="709"/>
        <w:jc w:val="both"/>
        <w:rPr>
          <w:b w:val="0"/>
          <w:sz w:val="24"/>
          <w:szCs w:val="24"/>
        </w:rPr>
      </w:pPr>
      <w:r w:rsidRPr="00232F45">
        <w:rPr>
          <w:b w:val="0"/>
          <w:sz w:val="24"/>
          <w:szCs w:val="24"/>
        </w:rPr>
        <w:t>Настоящее заключение составлено по результатам проведения</w:t>
      </w:r>
      <w:r w:rsidR="00232F45">
        <w:rPr>
          <w:b w:val="0"/>
          <w:sz w:val="24"/>
          <w:szCs w:val="24"/>
        </w:rPr>
        <w:t xml:space="preserve"> экспертно-аналитического мероприятия -</w:t>
      </w:r>
      <w:r w:rsidRPr="00232F45">
        <w:rPr>
          <w:b w:val="0"/>
          <w:sz w:val="24"/>
          <w:szCs w:val="24"/>
        </w:rPr>
        <w:t xml:space="preserve"> финансово-экономической экспертизы </w:t>
      </w:r>
      <w:r w:rsidRPr="00232F45">
        <w:rPr>
          <w:b w:val="0"/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 «</w:t>
      </w:r>
      <w:r w:rsidR="00AF6198">
        <w:rPr>
          <w:b w:val="0"/>
          <w:bCs/>
          <w:sz w:val="24"/>
          <w:szCs w:val="24"/>
          <w:shd w:val="clear" w:color="auto" w:fill="FFFFFF"/>
        </w:rPr>
        <w:t>О внесении изменений в муниципальную программу «</w:t>
      </w:r>
      <w:r w:rsidR="00ED2ABC">
        <w:rPr>
          <w:b w:val="0"/>
          <w:bCs/>
          <w:sz w:val="24"/>
          <w:szCs w:val="24"/>
          <w:shd w:val="clear" w:color="auto" w:fill="FFFFFF"/>
        </w:rPr>
        <w:t xml:space="preserve">Развитие </w:t>
      </w:r>
      <w:r w:rsidR="00011BAD">
        <w:rPr>
          <w:b w:val="0"/>
          <w:bCs/>
          <w:sz w:val="24"/>
          <w:szCs w:val="24"/>
          <w:shd w:val="clear" w:color="auto" w:fill="FFFFFF"/>
        </w:rPr>
        <w:t xml:space="preserve">и повышение эффективности коммунальной инфраструктуры </w:t>
      </w:r>
      <w:r w:rsidR="000001D5">
        <w:rPr>
          <w:b w:val="0"/>
          <w:bCs/>
          <w:sz w:val="24"/>
          <w:szCs w:val="24"/>
          <w:shd w:val="clear" w:color="auto" w:fill="FFFFFF"/>
        </w:rPr>
        <w:t>Партизанского городского округа</w:t>
      </w:r>
      <w:r w:rsidR="00ED2ABC">
        <w:rPr>
          <w:b w:val="0"/>
          <w:bCs/>
          <w:sz w:val="24"/>
          <w:szCs w:val="24"/>
          <w:shd w:val="clear" w:color="auto" w:fill="FFFFFF"/>
        </w:rPr>
        <w:t>»</w:t>
      </w:r>
      <w:r w:rsidR="00011BAD">
        <w:rPr>
          <w:b w:val="0"/>
          <w:bCs/>
          <w:sz w:val="24"/>
          <w:szCs w:val="24"/>
          <w:shd w:val="clear" w:color="auto" w:fill="FFFFFF"/>
        </w:rPr>
        <w:t xml:space="preserve"> на 2020</w:t>
      </w:r>
      <w:r w:rsidR="000001D5">
        <w:rPr>
          <w:b w:val="0"/>
          <w:bCs/>
          <w:sz w:val="24"/>
          <w:szCs w:val="24"/>
          <w:shd w:val="clear" w:color="auto" w:fill="FFFFFF"/>
        </w:rPr>
        <w:t xml:space="preserve"> -202</w:t>
      </w:r>
      <w:r w:rsidR="00011BAD">
        <w:rPr>
          <w:b w:val="0"/>
          <w:bCs/>
          <w:sz w:val="24"/>
          <w:szCs w:val="24"/>
          <w:shd w:val="clear" w:color="auto" w:fill="FFFFFF"/>
        </w:rPr>
        <w:t>4</w:t>
      </w:r>
      <w:r w:rsidR="00ED2ABC">
        <w:rPr>
          <w:b w:val="0"/>
          <w:bCs/>
          <w:sz w:val="24"/>
          <w:szCs w:val="24"/>
          <w:shd w:val="clear" w:color="auto" w:fill="FFFFFF"/>
        </w:rPr>
        <w:t xml:space="preserve"> годы»</w:t>
      </w:r>
      <w:r w:rsidR="000001D5">
        <w:rPr>
          <w:b w:val="0"/>
          <w:bCs/>
          <w:sz w:val="24"/>
          <w:szCs w:val="24"/>
          <w:shd w:val="clear" w:color="auto" w:fill="FFFFFF"/>
        </w:rPr>
        <w:t xml:space="preserve"> </w:t>
      </w:r>
      <w:r w:rsidRPr="00232F45">
        <w:rPr>
          <w:b w:val="0"/>
          <w:sz w:val="24"/>
          <w:szCs w:val="24"/>
        </w:rPr>
        <w:t>(далее по тексту- Проект). Экспертиза Проекта проведена, заключение</w:t>
      </w:r>
      <w:r w:rsidRPr="00232F45">
        <w:rPr>
          <w:b w:val="0"/>
          <w:bCs/>
          <w:sz w:val="24"/>
          <w:szCs w:val="24"/>
          <w:shd w:val="clear" w:color="auto" w:fill="FFFFFF"/>
        </w:rPr>
        <w:t xml:space="preserve"> </w:t>
      </w:r>
      <w:r w:rsidRPr="00232F45">
        <w:rPr>
          <w:b w:val="0"/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232F45">
        <w:rPr>
          <w:rFonts w:eastAsia="Calibri"/>
          <w:b w:val="0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b w:val="0"/>
          <w:sz w:val="24"/>
          <w:szCs w:val="24"/>
        </w:rPr>
        <w:t xml:space="preserve">, плана работы Контрольно-счетной палаты на </w:t>
      </w:r>
      <w:r w:rsidR="000001D5">
        <w:rPr>
          <w:b w:val="0"/>
          <w:sz w:val="24"/>
          <w:szCs w:val="24"/>
        </w:rPr>
        <w:t>1</w:t>
      </w:r>
      <w:r w:rsidRPr="00232F45">
        <w:rPr>
          <w:b w:val="0"/>
          <w:sz w:val="24"/>
          <w:szCs w:val="24"/>
        </w:rPr>
        <w:t xml:space="preserve"> квартал 202</w:t>
      </w:r>
      <w:r w:rsidR="000001D5">
        <w:rPr>
          <w:b w:val="0"/>
          <w:sz w:val="24"/>
          <w:szCs w:val="24"/>
        </w:rPr>
        <w:t>1</w:t>
      </w:r>
      <w:r w:rsidRPr="00232F45">
        <w:rPr>
          <w:b w:val="0"/>
          <w:sz w:val="24"/>
          <w:szCs w:val="24"/>
        </w:rPr>
        <w:t xml:space="preserve"> года. </w:t>
      </w:r>
    </w:p>
    <w:p w:rsidR="000A4EC5" w:rsidRPr="00AE7D15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ED2ABC">
        <w:rPr>
          <w:sz w:val="24"/>
          <w:szCs w:val="24"/>
        </w:rPr>
        <w:t>27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610842" w:rsidRP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011BAD">
        <w:rPr>
          <w:sz w:val="24"/>
          <w:szCs w:val="24"/>
        </w:rPr>
        <w:t>9</w:t>
      </w:r>
      <w:r w:rsidRPr="00AE7D15">
        <w:rPr>
          <w:sz w:val="24"/>
          <w:szCs w:val="24"/>
        </w:rPr>
        <w:t>.</w:t>
      </w:r>
    </w:p>
    <w:p w:rsidR="000A4EC5" w:rsidRPr="004C424B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011BAD">
        <w:rPr>
          <w:sz w:val="24"/>
          <w:szCs w:val="24"/>
        </w:rPr>
        <w:t>27</w:t>
      </w:r>
      <w:r w:rsidR="000001D5">
        <w:rPr>
          <w:sz w:val="24"/>
          <w:szCs w:val="24"/>
        </w:rPr>
        <w:t>.0</w:t>
      </w:r>
      <w:r w:rsidR="00610842">
        <w:rPr>
          <w:sz w:val="24"/>
          <w:szCs w:val="24"/>
        </w:rPr>
        <w:t>1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011BAD">
        <w:rPr>
          <w:sz w:val="24"/>
          <w:szCs w:val="24"/>
        </w:rPr>
        <w:t>27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610842">
        <w:rPr>
          <w:sz w:val="24"/>
          <w:szCs w:val="24"/>
        </w:rPr>
        <w:t>1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0001D5">
        <w:rPr>
          <w:sz w:val="24"/>
          <w:szCs w:val="24"/>
        </w:rPr>
        <w:t>1 №</w:t>
      </w:r>
      <w:r w:rsidR="00011BAD">
        <w:rPr>
          <w:sz w:val="24"/>
          <w:szCs w:val="24"/>
        </w:rPr>
        <w:t>4.1.4</w:t>
      </w:r>
      <w:r w:rsidR="000001D5">
        <w:rPr>
          <w:sz w:val="24"/>
          <w:szCs w:val="24"/>
        </w:rPr>
        <w:t>-0</w:t>
      </w:r>
      <w:r w:rsidR="00011BAD">
        <w:rPr>
          <w:sz w:val="24"/>
          <w:szCs w:val="24"/>
        </w:rPr>
        <w:t>5</w:t>
      </w:r>
      <w:r w:rsidR="00ED2ABC">
        <w:rPr>
          <w:sz w:val="24"/>
          <w:szCs w:val="24"/>
        </w:rPr>
        <w:t>/1</w:t>
      </w:r>
      <w:r w:rsidR="00011BAD">
        <w:rPr>
          <w:sz w:val="24"/>
          <w:szCs w:val="24"/>
        </w:rPr>
        <w:t>0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Pr="004C424B">
        <w:rPr>
          <w:sz w:val="24"/>
          <w:szCs w:val="24"/>
        </w:rPr>
        <w:t>пояснительная записка, копия листа согласования Проекта</w:t>
      </w:r>
      <w:r w:rsidR="00011BAD">
        <w:rPr>
          <w:sz w:val="24"/>
          <w:szCs w:val="24"/>
        </w:rPr>
        <w:t>, копия заключения начальника юридического отдела</w:t>
      </w:r>
      <w:r w:rsidRPr="004C424B">
        <w:rPr>
          <w:sz w:val="24"/>
          <w:szCs w:val="24"/>
        </w:rPr>
        <w:t xml:space="preserve">. </w:t>
      </w:r>
    </w:p>
    <w:p w:rsidR="00CF7F1D" w:rsidRDefault="00F00BDA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E44AD6" w:rsidRDefault="00E5154C" w:rsidP="00A56C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5B2A">
        <w:rPr>
          <w:sz w:val="24"/>
          <w:szCs w:val="24"/>
        </w:rPr>
        <w:t xml:space="preserve"> </w:t>
      </w:r>
      <w:r w:rsidR="00E44AD6">
        <w:rPr>
          <w:sz w:val="24"/>
          <w:szCs w:val="24"/>
        </w:rPr>
        <w:t>«</w:t>
      </w:r>
      <w:r w:rsidR="00E44AD6" w:rsidRPr="001D598E">
        <w:rPr>
          <w:sz w:val="24"/>
          <w:szCs w:val="24"/>
        </w:rPr>
        <w:t>Поряд</w:t>
      </w:r>
      <w:r w:rsidR="00E44AD6">
        <w:rPr>
          <w:sz w:val="24"/>
          <w:szCs w:val="24"/>
        </w:rPr>
        <w:t>о</w:t>
      </w:r>
      <w:r w:rsidR="00E44AD6"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 w:rsidR="00E44AD6">
        <w:rPr>
          <w:sz w:val="24"/>
          <w:szCs w:val="24"/>
        </w:rPr>
        <w:t>ый</w:t>
      </w:r>
      <w:r w:rsidR="00E44AD6"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 w:rsidR="00E44AD6">
        <w:rPr>
          <w:bCs/>
          <w:sz w:val="24"/>
          <w:szCs w:val="24"/>
        </w:rPr>
        <w:t>;</w:t>
      </w:r>
    </w:p>
    <w:p w:rsidR="00CF7F1D" w:rsidRDefault="00CF7F1D" w:rsidP="00E44AD6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906C0B">
        <w:rPr>
          <w:rFonts w:eastAsia="Calibri"/>
          <w:sz w:val="24"/>
          <w:szCs w:val="24"/>
        </w:rPr>
        <w:t>.12.2020</w:t>
      </w:r>
      <w:r w:rsidR="002F00DA">
        <w:rPr>
          <w:rFonts w:eastAsia="Calibri"/>
          <w:sz w:val="24"/>
          <w:szCs w:val="24"/>
        </w:rPr>
        <w:t xml:space="preserve">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454771">
        <w:rPr>
          <w:rFonts w:eastAsia="Calibri"/>
          <w:sz w:val="24"/>
          <w:szCs w:val="24"/>
        </w:rPr>
        <w:t>;</w:t>
      </w:r>
    </w:p>
    <w:p w:rsidR="00454771" w:rsidRPr="00454771" w:rsidRDefault="00454771" w:rsidP="00454771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>
        <w:rPr>
          <w:sz w:val="24"/>
          <w:szCs w:val="24"/>
        </w:rPr>
        <w:t>Решение</w:t>
      </w:r>
      <w:r w:rsidRPr="00454771">
        <w:rPr>
          <w:sz w:val="24"/>
          <w:szCs w:val="24"/>
        </w:rPr>
        <w:t xml:space="preserve"> «О бюджете Партизанского городского округа на 2020 год и на плановый период 202</w:t>
      </w:r>
      <w:r w:rsidR="0061788B">
        <w:rPr>
          <w:sz w:val="24"/>
          <w:szCs w:val="24"/>
        </w:rPr>
        <w:t>1 и 2023 годов»</w:t>
      </w:r>
      <w:r w:rsidRPr="00454771">
        <w:rPr>
          <w:sz w:val="24"/>
          <w:szCs w:val="24"/>
        </w:rPr>
        <w:t>.</w:t>
      </w:r>
    </w:p>
    <w:p w:rsidR="00454771" w:rsidRPr="00E44AD6" w:rsidRDefault="00454771" w:rsidP="00E44AD6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</w:p>
    <w:p w:rsid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  <w:r w:rsidRPr="00424583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действующему законодательству, нормативным правовым и правовым актам.</w:t>
      </w:r>
    </w:p>
    <w:p w:rsidR="00454771" w:rsidRDefault="00454771" w:rsidP="00424583">
      <w:pPr>
        <w:pStyle w:val="af1"/>
        <w:ind w:left="0" w:firstLine="709"/>
        <w:jc w:val="both"/>
        <w:rPr>
          <w:sz w:val="24"/>
          <w:szCs w:val="24"/>
        </w:rPr>
      </w:pPr>
    </w:p>
    <w:p w:rsidR="00424583" w:rsidRPr="00424583" w:rsidRDefault="00424583" w:rsidP="00424583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254871" w:rsidRPr="004E44E1" w:rsidRDefault="00FF309F" w:rsidP="004E44E1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54871" w:rsidRPr="004E44E1">
        <w:rPr>
          <w:sz w:val="24"/>
          <w:szCs w:val="24"/>
        </w:rPr>
        <w:t xml:space="preserve">Представленный Проект постановления предусматривает: </w:t>
      </w:r>
    </w:p>
    <w:p w:rsidR="00A67619" w:rsidRPr="004E44E1" w:rsidRDefault="00254871" w:rsidP="004E4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E1"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="00A67619" w:rsidRPr="004E44E1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4E44E1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326421" w:rsidRPr="004E44E1">
        <w:rPr>
          <w:rFonts w:ascii="Times New Roman" w:hAnsi="Times New Roman" w:cs="Times New Roman"/>
          <w:sz w:val="24"/>
          <w:szCs w:val="24"/>
        </w:rPr>
        <w:t xml:space="preserve">общие </w:t>
      </w:r>
      <w:r w:rsidRPr="004E44E1">
        <w:rPr>
          <w:rFonts w:ascii="Times New Roman" w:hAnsi="Times New Roman" w:cs="Times New Roman"/>
          <w:sz w:val="24"/>
          <w:szCs w:val="24"/>
        </w:rPr>
        <w:t>показатели</w:t>
      </w:r>
      <w:r w:rsidR="00950996" w:rsidRPr="004E44E1">
        <w:rPr>
          <w:rFonts w:ascii="Times New Roman" w:hAnsi="Times New Roman" w:cs="Times New Roman"/>
          <w:sz w:val="24"/>
          <w:szCs w:val="24"/>
        </w:rPr>
        <w:t>,</w:t>
      </w:r>
      <w:r w:rsidRPr="004E44E1">
        <w:rPr>
          <w:rFonts w:ascii="Times New Roman" w:hAnsi="Times New Roman" w:cs="Times New Roman"/>
          <w:sz w:val="24"/>
          <w:szCs w:val="24"/>
        </w:rPr>
        <w:t xml:space="preserve"> отражающие ресурсное обеспечение мероприятий муниципальной программы</w:t>
      </w:r>
      <w:r w:rsidR="0041560F" w:rsidRPr="004E44E1">
        <w:rPr>
          <w:rFonts w:ascii="Times New Roman" w:hAnsi="Times New Roman" w:cs="Times New Roman"/>
          <w:sz w:val="24"/>
          <w:szCs w:val="24"/>
        </w:rPr>
        <w:t xml:space="preserve"> </w:t>
      </w:r>
      <w:r w:rsidR="00011BAD">
        <w:rPr>
          <w:rFonts w:ascii="Times New Roman" w:hAnsi="Times New Roman" w:cs="Times New Roman"/>
          <w:sz w:val="24"/>
          <w:szCs w:val="24"/>
        </w:rPr>
        <w:t>«</w:t>
      </w:r>
      <w:r w:rsidR="00011BAD" w:rsidRPr="00011B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Развитие и повышение эффективности коммунальной инфраструктуры Партизанского городского округа» на 2020 -2024</w:t>
      </w:r>
      <w:r w:rsidR="00011BA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годы</w:t>
      </w:r>
      <w:r w:rsidR="00ED2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утвержденной</w:t>
      </w:r>
      <w:r w:rsidR="000B3BBE" w:rsidRPr="004E44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постановлением администрации </w:t>
      </w:r>
      <w:r w:rsidR="000B3BBE" w:rsidRPr="004E44E1">
        <w:rPr>
          <w:rFonts w:ascii="Times New Roman" w:hAnsi="Times New Roman" w:cs="Times New Roman"/>
          <w:sz w:val="24"/>
          <w:szCs w:val="24"/>
        </w:rPr>
        <w:t>Парти</w:t>
      </w:r>
      <w:r w:rsidR="00011BAD">
        <w:rPr>
          <w:rFonts w:ascii="Times New Roman" w:hAnsi="Times New Roman" w:cs="Times New Roman"/>
          <w:sz w:val="24"/>
          <w:szCs w:val="24"/>
        </w:rPr>
        <w:t>занского городского округа от 22</w:t>
      </w:r>
      <w:r w:rsidR="000B3BBE" w:rsidRPr="004E44E1">
        <w:rPr>
          <w:rFonts w:ascii="Times New Roman" w:hAnsi="Times New Roman" w:cs="Times New Roman"/>
          <w:sz w:val="24"/>
          <w:szCs w:val="24"/>
        </w:rPr>
        <w:t>.0</w:t>
      </w:r>
      <w:r w:rsidR="00011BAD">
        <w:rPr>
          <w:rFonts w:ascii="Times New Roman" w:hAnsi="Times New Roman" w:cs="Times New Roman"/>
          <w:sz w:val="24"/>
          <w:szCs w:val="24"/>
        </w:rPr>
        <w:t>8</w:t>
      </w:r>
      <w:r w:rsidR="000B3BBE" w:rsidRPr="004E44E1">
        <w:rPr>
          <w:rFonts w:ascii="Times New Roman" w:hAnsi="Times New Roman" w:cs="Times New Roman"/>
          <w:sz w:val="24"/>
          <w:szCs w:val="24"/>
        </w:rPr>
        <w:t>.201</w:t>
      </w:r>
      <w:r w:rsidR="00011BAD">
        <w:rPr>
          <w:rFonts w:ascii="Times New Roman" w:hAnsi="Times New Roman" w:cs="Times New Roman"/>
          <w:sz w:val="24"/>
          <w:szCs w:val="24"/>
        </w:rPr>
        <w:t>9</w:t>
      </w:r>
      <w:r w:rsidR="000B3BBE" w:rsidRPr="004E44E1">
        <w:rPr>
          <w:rFonts w:ascii="Times New Roman" w:hAnsi="Times New Roman" w:cs="Times New Roman"/>
          <w:sz w:val="24"/>
          <w:szCs w:val="24"/>
        </w:rPr>
        <w:t xml:space="preserve"> №</w:t>
      </w:r>
      <w:r w:rsidR="00ED2ABC">
        <w:rPr>
          <w:rFonts w:ascii="Times New Roman" w:hAnsi="Times New Roman" w:cs="Times New Roman"/>
          <w:sz w:val="24"/>
          <w:szCs w:val="24"/>
        </w:rPr>
        <w:t>1</w:t>
      </w:r>
      <w:r w:rsidR="00011BAD">
        <w:rPr>
          <w:rFonts w:ascii="Times New Roman" w:hAnsi="Times New Roman" w:cs="Times New Roman"/>
          <w:sz w:val="24"/>
          <w:szCs w:val="24"/>
        </w:rPr>
        <w:t>622</w:t>
      </w:r>
      <w:r w:rsidR="00ED2ABC">
        <w:rPr>
          <w:rFonts w:ascii="Times New Roman" w:hAnsi="Times New Roman" w:cs="Times New Roman"/>
          <w:sz w:val="24"/>
          <w:szCs w:val="24"/>
        </w:rPr>
        <w:t>-</w:t>
      </w:r>
      <w:r w:rsidR="000B3BBE" w:rsidRPr="004E44E1">
        <w:rPr>
          <w:rFonts w:ascii="Times New Roman" w:hAnsi="Times New Roman" w:cs="Times New Roman"/>
          <w:sz w:val="24"/>
          <w:szCs w:val="24"/>
        </w:rPr>
        <w:t>па</w:t>
      </w:r>
      <w:r w:rsidR="00232A12">
        <w:rPr>
          <w:rFonts w:ascii="Times New Roman" w:hAnsi="Times New Roman" w:cs="Times New Roman"/>
          <w:bCs/>
          <w:w w:val="99"/>
          <w:sz w:val="24"/>
          <w:szCs w:val="24"/>
        </w:rPr>
        <w:t xml:space="preserve"> </w:t>
      </w:r>
      <w:r w:rsidRPr="004E44E1">
        <w:rPr>
          <w:rFonts w:ascii="Times New Roman" w:hAnsi="Times New Roman" w:cs="Times New Roman"/>
          <w:sz w:val="24"/>
          <w:szCs w:val="24"/>
        </w:rPr>
        <w:t>(далее</w:t>
      </w:r>
      <w:r w:rsidR="00A67619" w:rsidRPr="004E44E1">
        <w:rPr>
          <w:rFonts w:ascii="Times New Roman" w:hAnsi="Times New Roman" w:cs="Times New Roman"/>
          <w:sz w:val="24"/>
          <w:szCs w:val="24"/>
        </w:rPr>
        <w:t xml:space="preserve"> по тексту – Программа):</w:t>
      </w:r>
    </w:p>
    <w:p w:rsidR="00254871" w:rsidRPr="004E44E1" w:rsidRDefault="00A67619" w:rsidP="004E4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E1">
        <w:rPr>
          <w:rFonts w:ascii="Times New Roman" w:hAnsi="Times New Roman" w:cs="Times New Roman"/>
          <w:sz w:val="24"/>
          <w:szCs w:val="24"/>
        </w:rPr>
        <w:t>- у</w:t>
      </w:r>
      <w:r w:rsidR="00454771">
        <w:rPr>
          <w:rFonts w:ascii="Times New Roman" w:hAnsi="Times New Roman" w:cs="Times New Roman"/>
          <w:sz w:val="24"/>
          <w:szCs w:val="24"/>
        </w:rPr>
        <w:t>меньшен</w:t>
      </w:r>
      <w:r w:rsidR="000B3BBE" w:rsidRPr="004E44E1">
        <w:rPr>
          <w:rFonts w:ascii="Times New Roman" w:hAnsi="Times New Roman" w:cs="Times New Roman"/>
          <w:sz w:val="24"/>
          <w:szCs w:val="24"/>
        </w:rPr>
        <w:t>ие</w:t>
      </w:r>
      <w:r w:rsidRPr="004E44E1">
        <w:rPr>
          <w:rFonts w:ascii="Times New Roman" w:hAnsi="Times New Roman" w:cs="Times New Roman"/>
          <w:sz w:val="24"/>
          <w:szCs w:val="24"/>
        </w:rPr>
        <w:t xml:space="preserve"> общего объема финансирования Программы с </w:t>
      </w:r>
      <w:r w:rsidR="00CA6B67" w:rsidRPr="00CA6B67">
        <w:rPr>
          <w:rFonts w:ascii="Times New Roman" w:hAnsi="Times New Roman" w:cs="Times New Roman"/>
          <w:sz w:val="24"/>
          <w:szCs w:val="24"/>
        </w:rPr>
        <w:t>13</w:t>
      </w:r>
      <w:r w:rsidR="00454771">
        <w:rPr>
          <w:rFonts w:ascii="Times New Roman" w:hAnsi="Times New Roman" w:cs="Times New Roman"/>
          <w:sz w:val="24"/>
          <w:szCs w:val="24"/>
        </w:rPr>
        <w:t>3 382 994,60</w:t>
      </w:r>
      <w:r w:rsidR="00CA6B67">
        <w:t xml:space="preserve"> </w:t>
      </w:r>
      <w:r w:rsidRPr="004E44E1">
        <w:rPr>
          <w:rFonts w:ascii="Times New Roman" w:hAnsi="Times New Roman" w:cs="Times New Roman"/>
          <w:sz w:val="24"/>
          <w:szCs w:val="24"/>
        </w:rPr>
        <w:t xml:space="preserve">рублей до </w:t>
      </w:r>
      <w:r w:rsidR="00454771">
        <w:rPr>
          <w:rFonts w:ascii="Times New Roman" w:hAnsi="Times New Roman" w:cs="Times New Roman"/>
          <w:sz w:val="24"/>
          <w:szCs w:val="24"/>
        </w:rPr>
        <w:t>132 091 344,13</w:t>
      </w:r>
      <w:r w:rsidR="00ED2ABC">
        <w:rPr>
          <w:rFonts w:ascii="Times New Roman" w:hAnsi="Times New Roman" w:cs="Times New Roman"/>
          <w:sz w:val="24"/>
          <w:szCs w:val="24"/>
        </w:rPr>
        <w:t xml:space="preserve"> </w:t>
      </w:r>
      <w:r w:rsidR="004E44E1">
        <w:rPr>
          <w:rFonts w:ascii="Times New Roman" w:hAnsi="Times New Roman" w:cs="Times New Roman"/>
          <w:sz w:val="24"/>
          <w:szCs w:val="24"/>
        </w:rPr>
        <w:t>рублей</w:t>
      </w:r>
      <w:r w:rsidR="00564E69">
        <w:rPr>
          <w:rFonts w:ascii="Times New Roman" w:hAnsi="Times New Roman" w:cs="Times New Roman"/>
          <w:sz w:val="24"/>
          <w:szCs w:val="24"/>
        </w:rPr>
        <w:t>, на реализацию ранее предусмотренных программных мероприятий</w:t>
      </w:r>
      <w:r w:rsidR="004E44E1">
        <w:rPr>
          <w:rFonts w:ascii="Times New Roman" w:hAnsi="Times New Roman" w:cs="Times New Roman"/>
          <w:sz w:val="24"/>
          <w:szCs w:val="24"/>
        </w:rPr>
        <w:t xml:space="preserve"> при:</w:t>
      </w:r>
    </w:p>
    <w:p w:rsidR="00CA6B67" w:rsidRDefault="00454771" w:rsidP="00CA6B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уменьшении </w:t>
      </w:r>
      <w:r w:rsidR="004E44E1" w:rsidRPr="004E44E1">
        <w:rPr>
          <w:rFonts w:ascii="Times New Roman" w:hAnsi="Times New Roman" w:cs="Times New Roman"/>
          <w:sz w:val="24"/>
          <w:szCs w:val="24"/>
        </w:rPr>
        <w:t xml:space="preserve">общего объема финансирования Программы </w:t>
      </w:r>
      <w:r w:rsidR="00CA6B67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0</w:t>
      </w:r>
      <w:r w:rsidR="00CA6B67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с 11 382 994</w:t>
      </w:r>
      <w:r w:rsidR="00CA6B67">
        <w:rPr>
          <w:rFonts w:ascii="Times New Roman" w:hAnsi="Times New Roman" w:cs="Times New Roman"/>
          <w:sz w:val="24"/>
          <w:szCs w:val="24"/>
        </w:rPr>
        <w:t>,00 рублей до</w:t>
      </w:r>
      <w:r>
        <w:rPr>
          <w:rFonts w:ascii="Times New Roman" w:hAnsi="Times New Roman" w:cs="Times New Roman"/>
          <w:sz w:val="24"/>
          <w:szCs w:val="24"/>
        </w:rPr>
        <w:t xml:space="preserve"> 9 323 510</w:t>
      </w:r>
      <w:r w:rsidR="00CA6B67">
        <w:rPr>
          <w:rFonts w:ascii="Times New Roman" w:hAnsi="Times New Roman" w:cs="Times New Roman"/>
          <w:sz w:val="24"/>
          <w:szCs w:val="24"/>
        </w:rPr>
        <w:t>, 0</w:t>
      </w:r>
      <w:r>
        <w:rPr>
          <w:rFonts w:ascii="Times New Roman" w:hAnsi="Times New Roman" w:cs="Times New Roman"/>
          <w:sz w:val="24"/>
          <w:szCs w:val="24"/>
        </w:rPr>
        <w:t>5</w:t>
      </w:r>
      <w:r w:rsidR="00CA6B6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454771" w:rsidRDefault="00CA6B67" w:rsidP="00CA6B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4771">
        <w:rPr>
          <w:rFonts w:ascii="Times New Roman" w:hAnsi="Times New Roman" w:cs="Times New Roman"/>
          <w:sz w:val="24"/>
          <w:szCs w:val="24"/>
        </w:rPr>
        <w:t xml:space="preserve">уменьшении </w:t>
      </w:r>
      <w:r w:rsidR="004E44E1" w:rsidRPr="004E44E1">
        <w:rPr>
          <w:rFonts w:ascii="Times New Roman" w:hAnsi="Times New Roman" w:cs="Times New Roman"/>
          <w:sz w:val="24"/>
          <w:szCs w:val="24"/>
        </w:rPr>
        <w:t xml:space="preserve">общего объема финансирования Программы </w:t>
      </w:r>
      <w:r w:rsidR="00454771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="004E44E1" w:rsidRPr="004E44E1">
        <w:rPr>
          <w:rFonts w:ascii="Times New Roman" w:hAnsi="Times New Roman" w:cs="Times New Roman"/>
          <w:sz w:val="24"/>
          <w:szCs w:val="24"/>
        </w:rPr>
        <w:t xml:space="preserve">с </w:t>
      </w:r>
      <w:r w:rsidR="00454771">
        <w:rPr>
          <w:rFonts w:ascii="Times New Roman" w:hAnsi="Times New Roman" w:cs="Times New Roman"/>
          <w:sz w:val="24"/>
          <w:szCs w:val="24"/>
        </w:rPr>
        <w:t>12</w:t>
      </w:r>
      <w:r w:rsidR="00564E69">
        <w:rPr>
          <w:rFonts w:ascii="Times New Roman" w:hAnsi="Times New Roman" w:cs="Times New Roman"/>
          <w:sz w:val="24"/>
          <w:szCs w:val="24"/>
        </w:rPr>
        <w:t>0</w:t>
      </w:r>
      <w:r w:rsidR="00454771">
        <w:rPr>
          <w:rFonts w:ascii="Times New Roman" w:hAnsi="Times New Roman" w:cs="Times New Roman"/>
          <w:sz w:val="24"/>
          <w:szCs w:val="24"/>
        </w:rPr>
        <w:t xml:space="preserve"> 500 000,00 </w:t>
      </w:r>
      <w:r w:rsidR="004E44E1" w:rsidRPr="004E44E1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454771">
        <w:rPr>
          <w:rFonts w:ascii="Times New Roman" w:hAnsi="Times New Roman" w:cs="Times New Roman"/>
          <w:sz w:val="24"/>
          <w:szCs w:val="24"/>
        </w:rPr>
        <w:t>500 000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54771">
        <w:rPr>
          <w:rFonts w:ascii="Times New Roman" w:hAnsi="Times New Roman" w:cs="Times New Roman"/>
          <w:sz w:val="24"/>
          <w:szCs w:val="24"/>
        </w:rPr>
        <w:t>000,00 рублей;</w:t>
      </w:r>
    </w:p>
    <w:p w:rsidR="00564E69" w:rsidRDefault="00454771" w:rsidP="00CA6B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</w:t>
      </w:r>
      <w:r w:rsidR="00564E69">
        <w:rPr>
          <w:rFonts w:ascii="Times New Roman" w:hAnsi="Times New Roman" w:cs="Times New Roman"/>
          <w:sz w:val="24"/>
          <w:szCs w:val="24"/>
        </w:rPr>
        <w:t>ичении общего объема финансирования Программы в 2022 году с 500 000,00 до 62 414 344,08 рублей;</w:t>
      </w:r>
    </w:p>
    <w:p w:rsidR="004E44E1" w:rsidRDefault="00564E69" w:rsidP="00CA6B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увеличении общего объема финансирования Программы в 2023 году с 500 000,00 до 52 353 490,08 рублей.</w:t>
      </w:r>
    </w:p>
    <w:p w:rsidR="00564E69" w:rsidRDefault="00564E69" w:rsidP="00CA6B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628" w:rsidRDefault="00613628" w:rsidP="00BD1B2F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906C0B" w:rsidRDefault="00736CE6" w:rsidP="00BD1B2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t xml:space="preserve">При анализе предусмотренных Проектом </w:t>
      </w:r>
      <w:r w:rsidR="008372F3" w:rsidRPr="009B561C">
        <w:rPr>
          <w:b/>
          <w:sz w:val="24"/>
          <w:szCs w:val="24"/>
        </w:rPr>
        <w:t>изменени</w:t>
      </w:r>
      <w:r w:rsidRPr="009B561C">
        <w:rPr>
          <w:b/>
          <w:sz w:val="24"/>
          <w:szCs w:val="24"/>
        </w:rPr>
        <w:t>й</w:t>
      </w:r>
      <w:r w:rsidR="008372F3" w:rsidRPr="009B561C">
        <w:rPr>
          <w:b/>
          <w:sz w:val="24"/>
          <w:szCs w:val="24"/>
        </w:rPr>
        <w:t xml:space="preserve"> объемов финансирован</w:t>
      </w:r>
      <w:r w:rsidR="009F41F1" w:rsidRPr="009B561C">
        <w:rPr>
          <w:b/>
          <w:sz w:val="24"/>
          <w:szCs w:val="24"/>
        </w:rPr>
        <w:t>ия Программы</w:t>
      </w:r>
      <w:r w:rsidRPr="009B561C">
        <w:rPr>
          <w:b/>
          <w:sz w:val="24"/>
          <w:szCs w:val="24"/>
        </w:rPr>
        <w:t xml:space="preserve">, было установлено, </w:t>
      </w:r>
      <w:r w:rsidR="006C5F5F">
        <w:rPr>
          <w:b/>
          <w:sz w:val="24"/>
          <w:szCs w:val="24"/>
        </w:rPr>
        <w:t>что</w:t>
      </w:r>
      <w:r w:rsidR="00906C0B">
        <w:rPr>
          <w:b/>
          <w:sz w:val="24"/>
          <w:szCs w:val="24"/>
        </w:rPr>
        <w:t>:</w:t>
      </w:r>
    </w:p>
    <w:p w:rsidR="00906C0B" w:rsidRDefault="00906C0B" w:rsidP="00BD1B2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6C5F5F">
        <w:rPr>
          <w:b/>
          <w:sz w:val="24"/>
          <w:szCs w:val="24"/>
        </w:rPr>
        <w:t xml:space="preserve"> </w:t>
      </w:r>
      <w:r w:rsidR="009F41F1" w:rsidRPr="009B561C">
        <w:rPr>
          <w:b/>
          <w:sz w:val="24"/>
          <w:szCs w:val="24"/>
        </w:rPr>
        <w:t xml:space="preserve">их </w:t>
      </w:r>
      <w:r>
        <w:rPr>
          <w:b/>
          <w:sz w:val="24"/>
          <w:szCs w:val="24"/>
        </w:rPr>
        <w:t xml:space="preserve">предлагаемые </w:t>
      </w:r>
      <w:r w:rsidR="009F41F1" w:rsidRPr="009B561C">
        <w:rPr>
          <w:b/>
          <w:sz w:val="24"/>
          <w:szCs w:val="24"/>
        </w:rPr>
        <w:t>показател</w:t>
      </w:r>
      <w:r w:rsidR="00736CE6" w:rsidRPr="009B561C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на 2021 и 2022 годы</w:t>
      </w:r>
      <w:r w:rsidR="009F41F1" w:rsidRPr="009B561C">
        <w:rPr>
          <w:b/>
          <w:sz w:val="24"/>
          <w:szCs w:val="24"/>
        </w:rPr>
        <w:t xml:space="preserve"> </w:t>
      </w:r>
      <w:r w:rsidR="00613628">
        <w:rPr>
          <w:b/>
          <w:sz w:val="24"/>
          <w:szCs w:val="24"/>
        </w:rPr>
        <w:t xml:space="preserve">частично </w:t>
      </w:r>
      <w:r w:rsidR="008372F3" w:rsidRPr="009B561C">
        <w:rPr>
          <w:b/>
          <w:sz w:val="24"/>
          <w:szCs w:val="24"/>
        </w:rPr>
        <w:t xml:space="preserve">соответствуют показателям </w:t>
      </w:r>
      <w:r w:rsidR="0031140C" w:rsidRPr="009B561C">
        <w:rPr>
          <w:b/>
          <w:sz w:val="24"/>
          <w:szCs w:val="24"/>
        </w:rPr>
        <w:t>Решени</w:t>
      </w:r>
      <w:r w:rsidR="001C216C" w:rsidRPr="009B561C">
        <w:rPr>
          <w:b/>
          <w:sz w:val="24"/>
          <w:szCs w:val="24"/>
        </w:rPr>
        <w:t>я</w:t>
      </w:r>
      <w:r w:rsidR="0031140C" w:rsidRPr="009B561C">
        <w:rPr>
          <w:b/>
          <w:sz w:val="24"/>
          <w:szCs w:val="24"/>
        </w:rPr>
        <w:t xml:space="preserve"> «О бюджете Партиза</w:t>
      </w:r>
      <w:r w:rsidR="006C5F5F">
        <w:rPr>
          <w:b/>
          <w:sz w:val="24"/>
          <w:szCs w:val="24"/>
        </w:rPr>
        <w:t>нского городского округа на 2021</w:t>
      </w:r>
      <w:r w:rsidR="0031140C" w:rsidRPr="009B561C">
        <w:rPr>
          <w:b/>
          <w:sz w:val="24"/>
          <w:szCs w:val="24"/>
        </w:rPr>
        <w:t xml:space="preserve"> год и на плановый период 202</w:t>
      </w:r>
      <w:r w:rsidR="006C5F5F">
        <w:rPr>
          <w:b/>
          <w:sz w:val="24"/>
          <w:szCs w:val="24"/>
        </w:rPr>
        <w:t>2 и 2023</w:t>
      </w:r>
      <w:r w:rsidR="0031140C" w:rsidRPr="009B561C">
        <w:rPr>
          <w:b/>
          <w:sz w:val="24"/>
          <w:szCs w:val="24"/>
        </w:rPr>
        <w:t xml:space="preserve"> годов»</w:t>
      </w:r>
      <w:r w:rsidR="006C337A" w:rsidRPr="009B561C">
        <w:rPr>
          <w:b/>
          <w:sz w:val="24"/>
          <w:szCs w:val="24"/>
        </w:rPr>
        <w:t>,</w:t>
      </w:r>
      <w:r w:rsidR="0031140C" w:rsidRPr="009B561C">
        <w:rPr>
          <w:b/>
          <w:sz w:val="24"/>
          <w:szCs w:val="24"/>
        </w:rPr>
        <w:t xml:space="preserve"> утвержденно</w:t>
      </w:r>
      <w:r w:rsidR="006C337A" w:rsidRPr="009B561C">
        <w:rPr>
          <w:b/>
          <w:sz w:val="24"/>
          <w:szCs w:val="24"/>
        </w:rPr>
        <w:t>го</w:t>
      </w:r>
      <w:r w:rsidR="0031140C" w:rsidRPr="009B561C">
        <w:rPr>
          <w:b/>
          <w:sz w:val="24"/>
          <w:szCs w:val="24"/>
        </w:rPr>
        <w:t xml:space="preserve"> решением Думы Парти</w:t>
      </w:r>
      <w:r w:rsidR="006C5F5F">
        <w:rPr>
          <w:b/>
          <w:sz w:val="24"/>
          <w:szCs w:val="24"/>
        </w:rPr>
        <w:t>занског</w:t>
      </w:r>
      <w:r>
        <w:rPr>
          <w:b/>
          <w:sz w:val="24"/>
          <w:szCs w:val="24"/>
        </w:rPr>
        <w:t>о городского округа от 29.12.2020</w:t>
      </w:r>
      <w:r w:rsidR="006C5F5F">
        <w:rPr>
          <w:b/>
          <w:sz w:val="24"/>
          <w:szCs w:val="24"/>
        </w:rPr>
        <w:t xml:space="preserve"> №205-р</w:t>
      </w:r>
      <w:r>
        <w:rPr>
          <w:b/>
          <w:sz w:val="24"/>
          <w:szCs w:val="24"/>
        </w:rPr>
        <w:t>;</w:t>
      </w:r>
    </w:p>
    <w:p w:rsidR="00AE7D15" w:rsidRDefault="00906C0B" w:rsidP="00BD1B2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изменение показателей </w:t>
      </w:r>
      <w:r w:rsidRPr="009B561C">
        <w:rPr>
          <w:b/>
          <w:sz w:val="24"/>
          <w:szCs w:val="24"/>
        </w:rPr>
        <w:t xml:space="preserve">финансирования </w:t>
      </w:r>
      <w:r>
        <w:rPr>
          <w:b/>
          <w:sz w:val="24"/>
          <w:szCs w:val="24"/>
        </w:rPr>
        <w:t>Программы на 2020 год</w:t>
      </w:r>
      <w:r w:rsidRPr="009B561C">
        <w:rPr>
          <w:b/>
          <w:sz w:val="24"/>
          <w:szCs w:val="24"/>
        </w:rPr>
        <w:t xml:space="preserve"> соответствуют показателям Решения «О бюджете Партиза</w:t>
      </w:r>
      <w:r>
        <w:rPr>
          <w:b/>
          <w:sz w:val="24"/>
          <w:szCs w:val="24"/>
        </w:rPr>
        <w:t>нского городского округа на 2020</w:t>
      </w:r>
      <w:r w:rsidRPr="009B561C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1 и 2022</w:t>
      </w:r>
      <w:r w:rsidRPr="009B561C">
        <w:rPr>
          <w:b/>
          <w:sz w:val="24"/>
          <w:szCs w:val="24"/>
        </w:rPr>
        <w:t xml:space="preserve"> годов»</w:t>
      </w:r>
      <w:r>
        <w:rPr>
          <w:b/>
          <w:sz w:val="24"/>
          <w:szCs w:val="24"/>
        </w:rPr>
        <w:t xml:space="preserve"> (в редакции решения от 29.12.2020). </w:t>
      </w:r>
    </w:p>
    <w:p w:rsidR="00613628" w:rsidRDefault="00613628" w:rsidP="0061362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613628" w:rsidRDefault="00613628" w:rsidP="00613628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</w:t>
      </w:r>
      <w:r w:rsidRPr="009B561C">
        <w:rPr>
          <w:b/>
          <w:sz w:val="24"/>
          <w:szCs w:val="24"/>
        </w:rPr>
        <w:t xml:space="preserve"> ходе эк</w:t>
      </w:r>
      <w:r>
        <w:rPr>
          <w:b/>
          <w:sz w:val="24"/>
          <w:szCs w:val="24"/>
        </w:rPr>
        <w:t>с</w:t>
      </w:r>
      <w:r w:rsidRPr="009B561C">
        <w:rPr>
          <w:b/>
          <w:sz w:val="24"/>
          <w:szCs w:val="24"/>
        </w:rPr>
        <w:t>пертно-аналитического мероприятия установлено, что к моменту его проведения показатели финансового обеспечения реализации программных мероприятий муниципальной программы</w:t>
      </w:r>
      <w:r w:rsidRPr="009B561C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предусмотренные действующей ее редакцией,</w:t>
      </w:r>
      <w:r w:rsidRPr="009B561C">
        <w:rPr>
          <w:b/>
          <w:bCs/>
          <w:sz w:val="24"/>
          <w:szCs w:val="24"/>
        </w:rPr>
        <w:t xml:space="preserve"> не соответствуют показателям </w:t>
      </w:r>
      <w:r>
        <w:rPr>
          <w:b/>
          <w:bCs/>
          <w:sz w:val="24"/>
          <w:szCs w:val="24"/>
        </w:rPr>
        <w:t>решения о бюджете</w:t>
      </w:r>
      <w:r w:rsidR="0054351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предыдущего финансового года. </w:t>
      </w:r>
    </w:p>
    <w:p w:rsidR="00906C0B" w:rsidRDefault="00906C0B" w:rsidP="009B56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B561C" w:rsidRDefault="009B561C" w:rsidP="009B56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4.3</w:t>
      </w:r>
      <w:r w:rsidRPr="001D598E">
        <w:rPr>
          <w:sz w:val="24"/>
          <w:szCs w:val="24"/>
        </w:rPr>
        <w:t>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sz w:val="24"/>
          <w:szCs w:val="24"/>
        </w:rPr>
        <w:t>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9B561C" w:rsidRDefault="009B561C" w:rsidP="009B561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D598E">
        <w:rPr>
          <w:sz w:val="24"/>
          <w:szCs w:val="24"/>
        </w:rPr>
        <w:t xml:space="preserve">Наряду с этим в соответствии с пунктом 4.5.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</w:t>
      </w:r>
      <w:r>
        <w:rPr>
          <w:sz w:val="24"/>
          <w:szCs w:val="24"/>
        </w:rPr>
        <w:t>в</w:t>
      </w:r>
      <w:r w:rsidRPr="001D598E">
        <w:rPr>
          <w:bCs/>
          <w:sz w:val="24"/>
          <w:szCs w:val="24"/>
        </w:rPr>
        <w:t xml:space="preserve"> ходе исполнения бюджета Партизанского городского округа показатели финансового обеспечения реализации муниципальной программы, в том числе ее подпрограмм и основных мероприятий, могут отличаться от показателей, утвержденных в составе муниципальной программы, </w:t>
      </w:r>
      <w:r w:rsidRPr="007801DB">
        <w:rPr>
          <w:b/>
          <w:bCs/>
          <w:sz w:val="24"/>
          <w:szCs w:val="24"/>
        </w:rPr>
        <w:t>в пределах и по основаниям,</w:t>
      </w:r>
      <w:r w:rsidRPr="001D598E">
        <w:rPr>
          <w:bCs/>
          <w:sz w:val="24"/>
          <w:szCs w:val="24"/>
        </w:rPr>
        <w:t xml:space="preserve"> </w:t>
      </w:r>
      <w:r w:rsidRPr="007801DB">
        <w:rPr>
          <w:b/>
          <w:bCs/>
          <w:sz w:val="24"/>
          <w:szCs w:val="24"/>
        </w:rPr>
        <w:t>которые предусмотрены</w:t>
      </w:r>
      <w:r w:rsidRPr="001D598E">
        <w:rPr>
          <w:bCs/>
          <w:sz w:val="24"/>
          <w:szCs w:val="24"/>
        </w:rPr>
        <w:t xml:space="preserve"> бюджетным законодательством Российской Федерации </w:t>
      </w:r>
      <w:r w:rsidRPr="007801DB">
        <w:rPr>
          <w:b/>
          <w:bCs/>
          <w:sz w:val="24"/>
          <w:szCs w:val="24"/>
        </w:rPr>
        <w:t>для внесения изменений в сводную бюджетную роспись</w:t>
      </w:r>
      <w:r w:rsidRPr="001D598E">
        <w:rPr>
          <w:bCs/>
          <w:sz w:val="24"/>
          <w:szCs w:val="24"/>
        </w:rPr>
        <w:t xml:space="preserve"> бюджета Партизанского городского округа.</w:t>
      </w:r>
      <w:r>
        <w:rPr>
          <w:bCs/>
          <w:sz w:val="24"/>
          <w:szCs w:val="24"/>
        </w:rPr>
        <w:t xml:space="preserve"> </w:t>
      </w:r>
    </w:p>
    <w:p w:rsidR="00C96B4B" w:rsidRPr="00D945F8" w:rsidRDefault="006348CE" w:rsidP="007D6C3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36CE6">
        <w:rPr>
          <w:b/>
          <w:sz w:val="24"/>
          <w:szCs w:val="24"/>
        </w:rPr>
        <w:t>Изменения, предусмотренные Проектом</w:t>
      </w:r>
      <w:r>
        <w:rPr>
          <w:sz w:val="24"/>
          <w:szCs w:val="24"/>
        </w:rPr>
        <w:t xml:space="preserve">, по целевым статьям, группам видов расходов и суммам средств </w:t>
      </w:r>
      <w:r w:rsidRPr="00736CE6">
        <w:rPr>
          <w:b/>
          <w:sz w:val="24"/>
          <w:szCs w:val="24"/>
        </w:rPr>
        <w:t xml:space="preserve">соответствуют </w:t>
      </w:r>
      <w:r w:rsidR="0030421F">
        <w:rPr>
          <w:b/>
          <w:sz w:val="24"/>
          <w:szCs w:val="24"/>
        </w:rPr>
        <w:t xml:space="preserve">частично </w:t>
      </w:r>
      <w:r w:rsidRPr="00736CE6">
        <w:rPr>
          <w:b/>
          <w:sz w:val="24"/>
          <w:szCs w:val="24"/>
        </w:rPr>
        <w:t>изменениям, которые ранее внесены в сводною бюджетную роспись бюджета Партизанского городского округа</w:t>
      </w:r>
      <w:r w:rsidRPr="009F41F1">
        <w:rPr>
          <w:sz w:val="24"/>
          <w:szCs w:val="24"/>
        </w:rPr>
        <w:t xml:space="preserve"> </w:t>
      </w:r>
      <w:r w:rsidR="00EE3DB1">
        <w:rPr>
          <w:sz w:val="24"/>
          <w:szCs w:val="24"/>
        </w:rPr>
        <w:t xml:space="preserve">по ведомству </w:t>
      </w:r>
      <w:r w:rsidR="00EE3DB1">
        <w:rPr>
          <w:sz w:val="24"/>
          <w:szCs w:val="24"/>
        </w:rPr>
        <w:lastRenderedPageBreak/>
        <w:t>011</w:t>
      </w:r>
      <w:r>
        <w:rPr>
          <w:sz w:val="24"/>
          <w:szCs w:val="24"/>
        </w:rPr>
        <w:t xml:space="preserve"> «</w:t>
      </w:r>
      <w:r w:rsidR="0030421F">
        <w:rPr>
          <w:sz w:val="24"/>
          <w:szCs w:val="24"/>
        </w:rPr>
        <w:t xml:space="preserve">управление </w:t>
      </w:r>
      <w:r w:rsidR="00EE3DB1">
        <w:rPr>
          <w:sz w:val="24"/>
          <w:szCs w:val="24"/>
        </w:rPr>
        <w:t xml:space="preserve">жилищно-коммунального комплекса </w:t>
      </w:r>
      <w:r>
        <w:rPr>
          <w:sz w:val="24"/>
          <w:szCs w:val="24"/>
        </w:rPr>
        <w:t>администрации Партизанского</w:t>
      </w:r>
      <w:r w:rsidR="0030421F">
        <w:rPr>
          <w:sz w:val="24"/>
          <w:szCs w:val="24"/>
        </w:rPr>
        <w:t xml:space="preserve"> городского округа»,  разделу </w:t>
      </w:r>
      <w:r>
        <w:rPr>
          <w:sz w:val="24"/>
          <w:szCs w:val="24"/>
        </w:rPr>
        <w:t>0</w:t>
      </w:r>
      <w:r w:rsidR="00EE3DB1">
        <w:rPr>
          <w:sz w:val="24"/>
          <w:szCs w:val="24"/>
        </w:rPr>
        <w:t>50</w:t>
      </w:r>
      <w:r>
        <w:rPr>
          <w:sz w:val="24"/>
          <w:szCs w:val="24"/>
        </w:rPr>
        <w:t>0 «</w:t>
      </w:r>
      <w:r w:rsidR="00EE3DB1">
        <w:rPr>
          <w:sz w:val="24"/>
          <w:szCs w:val="24"/>
        </w:rPr>
        <w:t>ЖИЛИЩНО-КОММУНАЛЬНОЕ ХОЗЯЙСТВО</w:t>
      </w:r>
      <w:r>
        <w:rPr>
          <w:sz w:val="24"/>
          <w:szCs w:val="24"/>
        </w:rPr>
        <w:t>»,</w:t>
      </w:r>
      <w:r w:rsidR="00613628">
        <w:rPr>
          <w:sz w:val="24"/>
          <w:szCs w:val="24"/>
        </w:rPr>
        <w:t xml:space="preserve"> подразделу</w:t>
      </w:r>
      <w:r w:rsidR="00EE3DB1">
        <w:rPr>
          <w:sz w:val="24"/>
          <w:szCs w:val="24"/>
        </w:rPr>
        <w:t xml:space="preserve"> 0502</w:t>
      </w:r>
      <w:r w:rsidR="00613628">
        <w:rPr>
          <w:sz w:val="24"/>
          <w:szCs w:val="24"/>
        </w:rPr>
        <w:t xml:space="preserve"> «</w:t>
      </w:r>
      <w:r w:rsidR="00EE3DB1">
        <w:rPr>
          <w:sz w:val="24"/>
          <w:szCs w:val="24"/>
        </w:rPr>
        <w:t>Коммунальное хозяйство</w:t>
      </w:r>
      <w:r w:rsidR="00613628">
        <w:rPr>
          <w:sz w:val="24"/>
          <w:szCs w:val="24"/>
        </w:rPr>
        <w:t>»,</w:t>
      </w:r>
      <w:r w:rsidR="00EE3DB1">
        <w:rPr>
          <w:sz w:val="24"/>
          <w:szCs w:val="24"/>
        </w:rPr>
        <w:t xml:space="preserve"> целевой статье 06 9 </w:t>
      </w:r>
      <w:r w:rsidR="00EE3DB1">
        <w:rPr>
          <w:sz w:val="24"/>
          <w:szCs w:val="24"/>
          <w:lang w:val="en-US"/>
        </w:rPr>
        <w:t>G</w:t>
      </w:r>
      <w:r w:rsidR="00EE3DB1">
        <w:rPr>
          <w:sz w:val="24"/>
          <w:szCs w:val="24"/>
        </w:rPr>
        <w:t>5 52</w:t>
      </w:r>
      <w:r w:rsidR="000138C8">
        <w:rPr>
          <w:sz w:val="24"/>
          <w:szCs w:val="24"/>
        </w:rPr>
        <w:t>430 «Строительство и реконструкция (модернизация) объектов питьевого водоснабжения на условиях софинансирования», группе вида расходов 400 «Капитальные вложения в объекты государственной (муниципальной) собственности»</w:t>
      </w:r>
      <w:r>
        <w:rPr>
          <w:sz w:val="24"/>
          <w:szCs w:val="24"/>
        </w:rPr>
        <w:t xml:space="preserve"> </w:t>
      </w:r>
      <w:r w:rsidR="0030421F">
        <w:rPr>
          <w:sz w:val="24"/>
          <w:szCs w:val="24"/>
        </w:rPr>
        <w:t>приказо</w:t>
      </w:r>
      <w:r w:rsidR="009F41F1">
        <w:rPr>
          <w:sz w:val="24"/>
          <w:szCs w:val="24"/>
        </w:rPr>
        <w:t>м</w:t>
      </w:r>
      <w:r w:rsidR="009F41F1" w:rsidRPr="009F41F1">
        <w:rPr>
          <w:sz w:val="24"/>
          <w:szCs w:val="24"/>
        </w:rPr>
        <w:t xml:space="preserve"> финансового управления администрации Партизанского городского округа </w:t>
      </w:r>
      <w:r w:rsidR="009F41F1">
        <w:rPr>
          <w:sz w:val="24"/>
          <w:szCs w:val="24"/>
        </w:rPr>
        <w:t>«</w:t>
      </w:r>
      <w:r w:rsidR="009F41F1" w:rsidRPr="009F41F1">
        <w:rPr>
          <w:sz w:val="24"/>
          <w:szCs w:val="24"/>
        </w:rPr>
        <w:t>О внесении изменений в показатели сводно-бюджетной росписи бюджета Партизанско</w:t>
      </w:r>
      <w:r w:rsidR="0030421F">
        <w:rPr>
          <w:sz w:val="24"/>
          <w:szCs w:val="24"/>
        </w:rPr>
        <w:t>го городского округа на 2021</w:t>
      </w:r>
      <w:r w:rsidR="009F41F1" w:rsidRPr="009F41F1">
        <w:rPr>
          <w:sz w:val="24"/>
          <w:szCs w:val="24"/>
        </w:rPr>
        <w:t xml:space="preserve"> год и плановый период </w:t>
      </w:r>
      <w:r w:rsidR="009F41F1">
        <w:rPr>
          <w:sz w:val="24"/>
          <w:szCs w:val="24"/>
        </w:rPr>
        <w:t xml:space="preserve">2021-2022 гг.» от </w:t>
      </w:r>
      <w:r w:rsidR="000138C8">
        <w:rPr>
          <w:sz w:val="24"/>
          <w:szCs w:val="24"/>
        </w:rPr>
        <w:t>2</w:t>
      </w:r>
      <w:r w:rsidR="009F41F1">
        <w:rPr>
          <w:sz w:val="24"/>
          <w:szCs w:val="24"/>
        </w:rPr>
        <w:t>1.0</w:t>
      </w:r>
      <w:r w:rsidR="0030421F">
        <w:rPr>
          <w:sz w:val="24"/>
          <w:szCs w:val="24"/>
        </w:rPr>
        <w:t>1</w:t>
      </w:r>
      <w:r w:rsidR="009F41F1">
        <w:rPr>
          <w:sz w:val="24"/>
          <w:szCs w:val="24"/>
        </w:rPr>
        <w:t>.</w:t>
      </w:r>
      <w:r w:rsidR="009F41F1" w:rsidRPr="009F41F1">
        <w:rPr>
          <w:sz w:val="24"/>
          <w:szCs w:val="24"/>
        </w:rPr>
        <w:t>202</w:t>
      </w:r>
      <w:r w:rsidR="0030421F">
        <w:rPr>
          <w:sz w:val="24"/>
          <w:szCs w:val="24"/>
        </w:rPr>
        <w:t>1 года №</w:t>
      </w:r>
      <w:r w:rsidR="000138C8">
        <w:rPr>
          <w:sz w:val="24"/>
          <w:szCs w:val="24"/>
        </w:rPr>
        <w:t>7</w:t>
      </w:r>
      <w:r w:rsidR="009F41F1" w:rsidRPr="009F41F1">
        <w:rPr>
          <w:sz w:val="24"/>
          <w:szCs w:val="24"/>
        </w:rPr>
        <w:t>-н,</w:t>
      </w:r>
      <w:r w:rsidR="0030421F">
        <w:rPr>
          <w:sz w:val="24"/>
          <w:szCs w:val="24"/>
        </w:rPr>
        <w:t xml:space="preserve"> а также </w:t>
      </w:r>
      <w:r w:rsidR="0030421F" w:rsidRPr="00736CE6">
        <w:rPr>
          <w:b/>
          <w:sz w:val="24"/>
          <w:szCs w:val="24"/>
        </w:rPr>
        <w:t xml:space="preserve">соответствуют </w:t>
      </w:r>
      <w:r w:rsidR="0030421F">
        <w:rPr>
          <w:b/>
          <w:sz w:val="24"/>
          <w:szCs w:val="24"/>
        </w:rPr>
        <w:t xml:space="preserve">частично </w:t>
      </w:r>
      <w:r w:rsidR="0030421F" w:rsidRPr="0030421F">
        <w:rPr>
          <w:b/>
          <w:sz w:val="24"/>
          <w:szCs w:val="24"/>
        </w:rPr>
        <w:t>показателям Решения</w:t>
      </w:r>
      <w:r w:rsidR="0030421F">
        <w:rPr>
          <w:sz w:val="24"/>
          <w:szCs w:val="24"/>
        </w:rPr>
        <w:t xml:space="preserve"> </w:t>
      </w:r>
      <w:r w:rsidR="0030421F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30421F">
        <w:rPr>
          <w:rFonts w:eastAsia="Calibri"/>
          <w:sz w:val="24"/>
          <w:szCs w:val="24"/>
        </w:rPr>
        <w:t>1</w:t>
      </w:r>
      <w:r w:rsidR="0030421F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30421F">
        <w:rPr>
          <w:rFonts w:eastAsia="Calibri"/>
          <w:sz w:val="24"/>
          <w:szCs w:val="24"/>
        </w:rPr>
        <w:t xml:space="preserve">2 </w:t>
      </w:r>
      <w:r w:rsidR="0030421F" w:rsidRPr="00172EBD">
        <w:rPr>
          <w:rFonts w:eastAsia="Calibri"/>
          <w:sz w:val="24"/>
          <w:szCs w:val="24"/>
        </w:rPr>
        <w:t>и 202</w:t>
      </w:r>
      <w:r w:rsidR="0030421F">
        <w:rPr>
          <w:rFonts w:eastAsia="Calibri"/>
          <w:sz w:val="24"/>
          <w:szCs w:val="24"/>
        </w:rPr>
        <w:t>3</w:t>
      </w:r>
      <w:r w:rsidR="0030421F" w:rsidRPr="00172EBD">
        <w:rPr>
          <w:rFonts w:eastAsia="Calibri"/>
          <w:sz w:val="24"/>
          <w:szCs w:val="24"/>
        </w:rPr>
        <w:t xml:space="preserve"> годов»</w:t>
      </w:r>
      <w:r w:rsidR="00613628">
        <w:rPr>
          <w:rFonts w:eastAsia="Calibri"/>
          <w:sz w:val="24"/>
          <w:szCs w:val="24"/>
        </w:rPr>
        <w:t xml:space="preserve"> от 29.12.2020</w:t>
      </w:r>
      <w:r w:rsidR="0030421F">
        <w:rPr>
          <w:rFonts w:eastAsia="Calibri"/>
          <w:sz w:val="24"/>
          <w:szCs w:val="24"/>
        </w:rPr>
        <w:t xml:space="preserve"> №205-р</w:t>
      </w:r>
      <w:r w:rsidR="00736CE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36CE6" w:rsidRDefault="00736CE6" w:rsidP="00736C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D6C31" w:rsidRDefault="007D6C31" w:rsidP="007D6C3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Таким образом, п</w:t>
      </w:r>
      <w:r w:rsidRPr="00C96B4B">
        <w:rPr>
          <w:b/>
          <w:bCs/>
          <w:sz w:val="24"/>
          <w:szCs w:val="24"/>
        </w:rPr>
        <w:t>редусмотренные Проектом изменения показателей ресурсного обеспечения</w:t>
      </w:r>
      <w:r w:rsidRPr="00614BFA">
        <w:t xml:space="preserve"> </w:t>
      </w:r>
      <w:r>
        <w:rPr>
          <w:b/>
          <w:sz w:val="24"/>
          <w:szCs w:val="24"/>
        </w:rPr>
        <w:t>программных</w:t>
      </w:r>
      <w:r w:rsidRPr="00614BFA">
        <w:rPr>
          <w:b/>
          <w:sz w:val="24"/>
          <w:szCs w:val="24"/>
        </w:rPr>
        <w:t xml:space="preserve"> мероприяти</w:t>
      </w:r>
      <w:r>
        <w:rPr>
          <w:b/>
          <w:sz w:val="24"/>
          <w:szCs w:val="24"/>
        </w:rPr>
        <w:t>й,</w:t>
      </w:r>
      <w:r w:rsidRPr="00614BFA">
        <w:rPr>
          <w:b/>
          <w:sz w:val="24"/>
          <w:szCs w:val="24"/>
        </w:rPr>
        <w:t xml:space="preserve"> </w:t>
      </w:r>
      <w:r w:rsidRPr="00C96B4B">
        <w:rPr>
          <w:b/>
          <w:bCs/>
          <w:sz w:val="24"/>
          <w:szCs w:val="24"/>
        </w:rPr>
        <w:t xml:space="preserve">по их предлагаемому значению, периоду в котором они отражаются, </w:t>
      </w:r>
      <w:r w:rsidR="0030421F">
        <w:rPr>
          <w:b/>
          <w:bCs/>
          <w:sz w:val="24"/>
          <w:szCs w:val="24"/>
        </w:rPr>
        <w:t xml:space="preserve">соответствуют показателям </w:t>
      </w:r>
      <w:r w:rsidRPr="00C96B4B">
        <w:rPr>
          <w:b/>
          <w:bCs/>
          <w:sz w:val="24"/>
          <w:szCs w:val="24"/>
        </w:rPr>
        <w:t>указанн</w:t>
      </w:r>
      <w:r w:rsidR="0030421F">
        <w:rPr>
          <w:b/>
          <w:bCs/>
          <w:sz w:val="24"/>
          <w:szCs w:val="24"/>
        </w:rPr>
        <w:t>ого</w:t>
      </w:r>
      <w:r w:rsidRPr="00C96B4B">
        <w:rPr>
          <w:b/>
          <w:bCs/>
          <w:sz w:val="24"/>
          <w:szCs w:val="24"/>
        </w:rPr>
        <w:t xml:space="preserve"> приказ</w:t>
      </w:r>
      <w:r w:rsidR="0030421F">
        <w:rPr>
          <w:b/>
          <w:bCs/>
          <w:sz w:val="24"/>
          <w:szCs w:val="24"/>
        </w:rPr>
        <w:t>а</w:t>
      </w:r>
      <w:r w:rsidRPr="00C96B4B">
        <w:rPr>
          <w:b/>
          <w:bCs/>
          <w:sz w:val="24"/>
          <w:szCs w:val="24"/>
        </w:rPr>
        <w:t xml:space="preserve"> начальника финансового управления, следовательно</w:t>
      </w:r>
      <w:r>
        <w:rPr>
          <w:b/>
          <w:bCs/>
          <w:sz w:val="24"/>
          <w:szCs w:val="24"/>
        </w:rPr>
        <w:t xml:space="preserve">, несмотря на их </w:t>
      </w:r>
      <w:r w:rsidR="0030421F">
        <w:rPr>
          <w:b/>
          <w:bCs/>
          <w:sz w:val="24"/>
          <w:szCs w:val="24"/>
        </w:rPr>
        <w:t xml:space="preserve">частичное </w:t>
      </w:r>
      <w:r>
        <w:rPr>
          <w:b/>
          <w:bCs/>
          <w:sz w:val="24"/>
          <w:szCs w:val="24"/>
        </w:rPr>
        <w:t xml:space="preserve">несоответствие </w:t>
      </w:r>
      <w:r w:rsidRPr="00C96B4B">
        <w:rPr>
          <w:b/>
          <w:bCs/>
          <w:sz w:val="24"/>
          <w:szCs w:val="24"/>
        </w:rPr>
        <w:t>показател</w:t>
      </w:r>
      <w:r>
        <w:rPr>
          <w:b/>
          <w:bCs/>
          <w:sz w:val="24"/>
          <w:szCs w:val="24"/>
        </w:rPr>
        <w:t>ям</w:t>
      </w:r>
      <w:r w:rsidRPr="00C96B4B">
        <w:rPr>
          <w:b/>
          <w:bCs/>
          <w:sz w:val="24"/>
          <w:szCs w:val="24"/>
        </w:rPr>
        <w:t xml:space="preserve"> финансового обеспечения</w:t>
      </w:r>
      <w:r w:rsidR="0030421F">
        <w:rPr>
          <w:b/>
          <w:bCs/>
          <w:sz w:val="24"/>
          <w:szCs w:val="24"/>
        </w:rPr>
        <w:t>, предусмотренн</w:t>
      </w:r>
      <w:r w:rsidR="008A68C9">
        <w:rPr>
          <w:b/>
          <w:bCs/>
          <w:sz w:val="24"/>
          <w:szCs w:val="24"/>
        </w:rPr>
        <w:t>ым</w:t>
      </w:r>
      <w:r>
        <w:rPr>
          <w:b/>
          <w:bCs/>
          <w:sz w:val="24"/>
          <w:szCs w:val="24"/>
        </w:rPr>
        <w:t xml:space="preserve"> Решением о бюджете</w:t>
      </w:r>
      <w:r w:rsidRPr="00C96B4B">
        <w:rPr>
          <w:b/>
          <w:bCs/>
          <w:sz w:val="24"/>
          <w:szCs w:val="24"/>
        </w:rPr>
        <w:t xml:space="preserve">, в силу пункта 4.5. </w:t>
      </w:r>
      <w:r w:rsidRPr="00C96B4B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</w:t>
      </w:r>
      <w:r>
        <w:rPr>
          <w:b/>
          <w:sz w:val="24"/>
          <w:szCs w:val="24"/>
        </w:rPr>
        <w:t>,</w:t>
      </w:r>
      <w:r w:rsidRPr="00C96B4B">
        <w:rPr>
          <w:b/>
          <w:sz w:val="24"/>
          <w:szCs w:val="24"/>
        </w:rPr>
        <w:t xml:space="preserve"> могут быть внесены в Программу</w:t>
      </w:r>
      <w:r>
        <w:rPr>
          <w:b/>
          <w:sz w:val="24"/>
          <w:szCs w:val="24"/>
        </w:rPr>
        <w:t xml:space="preserve"> в той части, в которой они соотносятся с данными приказами финансового органа.</w:t>
      </w:r>
      <w:r w:rsidR="0030421F" w:rsidRPr="0030421F">
        <w:rPr>
          <w:b/>
          <w:bCs/>
          <w:sz w:val="24"/>
          <w:szCs w:val="24"/>
        </w:rPr>
        <w:t xml:space="preserve"> </w:t>
      </w:r>
    </w:p>
    <w:p w:rsidR="00736CE6" w:rsidRDefault="00736CE6" w:rsidP="00736C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36CE6" w:rsidRDefault="00736CE6" w:rsidP="00736CE6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794039">
        <w:rPr>
          <w:b/>
          <w:sz w:val="24"/>
          <w:szCs w:val="24"/>
        </w:rPr>
        <w:t>Издание постановления, соответствующего по содержанию представленному проекту постановления</w:t>
      </w:r>
      <w:r w:rsidRPr="00794039">
        <w:rPr>
          <w:b/>
          <w:bCs/>
          <w:sz w:val="24"/>
          <w:szCs w:val="24"/>
        </w:rPr>
        <w:t xml:space="preserve">, относится  к полномочиям </w:t>
      </w:r>
      <w:r w:rsidRPr="00794039">
        <w:rPr>
          <w:b/>
          <w:sz w:val="24"/>
          <w:szCs w:val="24"/>
        </w:rPr>
        <w:t xml:space="preserve">администрации Партизанского городского округа </w:t>
      </w:r>
      <w:r w:rsidRPr="00794039">
        <w:rPr>
          <w:b/>
          <w:bCs/>
          <w:sz w:val="24"/>
          <w:szCs w:val="24"/>
        </w:rPr>
        <w:t>и соответствует требованиям бюджетного законодательства</w:t>
      </w:r>
      <w:r>
        <w:rPr>
          <w:b/>
          <w:bCs/>
          <w:sz w:val="24"/>
          <w:szCs w:val="24"/>
        </w:rPr>
        <w:t>.</w:t>
      </w:r>
      <w:r w:rsidRPr="00794039">
        <w:rPr>
          <w:b/>
          <w:bCs/>
          <w:sz w:val="24"/>
          <w:szCs w:val="24"/>
        </w:rPr>
        <w:t xml:space="preserve">  </w:t>
      </w:r>
    </w:p>
    <w:p w:rsidR="00FF309F" w:rsidRPr="00FF309F" w:rsidRDefault="00FF309F" w:rsidP="00736CE6">
      <w:pPr>
        <w:pStyle w:val="af1"/>
        <w:ind w:left="0" w:firstLine="709"/>
        <w:jc w:val="both"/>
        <w:rPr>
          <w:bCs/>
          <w:sz w:val="24"/>
          <w:szCs w:val="24"/>
        </w:rPr>
      </w:pPr>
    </w:p>
    <w:p w:rsidR="00543512" w:rsidRDefault="000138C8" w:rsidP="00543512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543512" w:rsidRPr="00232A12">
        <w:rPr>
          <w:b/>
          <w:bCs/>
          <w:sz w:val="24"/>
          <w:szCs w:val="24"/>
        </w:rPr>
        <w:t>.</w:t>
      </w:r>
      <w:r w:rsidR="00543512" w:rsidRPr="00543512">
        <w:rPr>
          <w:bCs/>
          <w:sz w:val="24"/>
          <w:szCs w:val="24"/>
        </w:rPr>
        <w:t xml:space="preserve"> </w:t>
      </w:r>
      <w:r w:rsidR="00543512">
        <w:rPr>
          <w:b/>
          <w:sz w:val="24"/>
          <w:szCs w:val="24"/>
        </w:rPr>
        <w:t>В</w:t>
      </w:r>
      <w:r w:rsidR="00543512" w:rsidRPr="009B561C">
        <w:rPr>
          <w:b/>
          <w:sz w:val="24"/>
          <w:szCs w:val="24"/>
        </w:rPr>
        <w:t xml:space="preserve"> ходе эк</w:t>
      </w:r>
      <w:r w:rsidR="00543512">
        <w:rPr>
          <w:b/>
          <w:sz w:val="24"/>
          <w:szCs w:val="24"/>
        </w:rPr>
        <w:t>с</w:t>
      </w:r>
      <w:r w:rsidR="00543512" w:rsidRPr="009B561C">
        <w:rPr>
          <w:b/>
          <w:sz w:val="24"/>
          <w:szCs w:val="24"/>
        </w:rPr>
        <w:t>пертно-аналитического мероприятия установлено, что к моменту его проведения показатели финансового обеспечения реализации программных мероприятий муниципальной программы</w:t>
      </w:r>
      <w:r>
        <w:rPr>
          <w:b/>
          <w:sz w:val="24"/>
          <w:szCs w:val="24"/>
        </w:rPr>
        <w:t xml:space="preserve"> </w:t>
      </w:r>
      <w:r w:rsidRPr="000138C8">
        <w:rPr>
          <w:b/>
          <w:sz w:val="24"/>
          <w:szCs w:val="24"/>
        </w:rPr>
        <w:t>«</w:t>
      </w:r>
      <w:r w:rsidRPr="000138C8">
        <w:rPr>
          <w:b/>
          <w:bCs/>
          <w:sz w:val="24"/>
          <w:szCs w:val="24"/>
          <w:shd w:val="clear" w:color="auto" w:fill="FFFFFF"/>
        </w:rPr>
        <w:t>Развитие и повышение эффективности коммунальной инфраструктуры Партизанского городского округа» на 2020 -2024 годы</w:t>
      </w:r>
      <w:r w:rsidR="00543512" w:rsidRPr="009B561C">
        <w:rPr>
          <w:b/>
          <w:bCs/>
          <w:sz w:val="24"/>
          <w:szCs w:val="24"/>
        </w:rPr>
        <w:t>,</w:t>
      </w:r>
      <w:r w:rsidR="00543512">
        <w:rPr>
          <w:b/>
          <w:bCs/>
          <w:sz w:val="24"/>
          <w:szCs w:val="24"/>
        </w:rPr>
        <w:t xml:space="preserve"> предусмотренные действующей ее редакцией,</w:t>
      </w:r>
      <w:r w:rsidR="00543512" w:rsidRPr="009B561C">
        <w:rPr>
          <w:b/>
          <w:bCs/>
          <w:sz w:val="24"/>
          <w:szCs w:val="24"/>
        </w:rPr>
        <w:t xml:space="preserve"> не соответствуют показателям </w:t>
      </w:r>
      <w:r w:rsidR="00543512">
        <w:rPr>
          <w:b/>
          <w:bCs/>
          <w:sz w:val="24"/>
          <w:szCs w:val="24"/>
        </w:rPr>
        <w:t>решения о бюджете на предыдущий финансовый год (на 2020 год).</w:t>
      </w:r>
    </w:p>
    <w:p w:rsidR="000138C8" w:rsidRDefault="000138C8" w:rsidP="00543512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232A12" w:rsidRDefault="00232A12" w:rsidP="00232A1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4.3</w:t>
      </w:r>
      <w:r w:rsidRPr="001D598E">
        <w:rPr>
          <w:sz w:val="24"/>
          <w:szCs w:val="24"/>
        </w:rPr>
        <w:t>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sz w:val="24"/>
          <w:szCs w:val="24"/>
        </w:rPr>
        <w:t>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232A12" w:rsidRDefault="00232A12" w:rsidP="00232A1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D598E">
        <w:rPr>
          <w:sz w:val="24"/>
          <w:szCs w:val="24"/>
        </w:rPr>
        <w:t xml:space="preserve">Наряду с этим в соответствии с пунктом 4.5.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</w:t>
      </w:r>
      <w:r>
        <w:rPr>
          <w:sz w:val="24"/>
          <w:szCs w:val="24"/>
        </w:rPr>
        <w:t>в</w:t>
      </w:r>
      <w:r w:rsidRPr="001D598E">
        <w:rPr>
          <w:bCs/>
          <w:sz w:val="24"/>
          <w:szCs w:val="24"/>
        </w:rPr>
        <w:t xml:space="preserve"> ходе исполнения бюджета Партизанского городского округа показатели финансового обеспечения реализации муниципальной программы, в том числе ее подпрограмм и основных мероприятий, могут отличаться от показателей, утвержденных в составе муниципальной программы, </w:t>
      </w:r>
      <w:r w:rsidRPr="007801DB">
        <w:rPr>
          <w:b/>
          <w:bCs/>
          <w:sz w:val="24"/>
          <w:szCs w:val="24"/>
        </w:rPr>
        <w:t>в пределах и по основаниям,</w:t>
      </w:r>
      <w:r w:rsidRPr="001D598E">
        <w:rPr>
          <w:bCs/>
          <w:sz w:val="24"/>
          <w:szCs w:val="24"/>
        </w:rPr>
        <w:t xml:space="preserve"> </w:t>
      </w:r>
      <w:r w:rsidRPr="007801DB">
        <w:rPr>
          <w:b/>
          <w:bCs/>
          <w:sz w:val="24"/>
          <w:szCs w:val="24"/>
        </w:rPr>
        <w:t>которые предусмотрены</w:t>
      </w:r>
      <w:r w:rsidRPr="001D598E">
        <w:rPr>
          <w:bCs/>
          <w:sz w:val="24"/>
          <w:szCs w:val="24"/>
        </w:rPr>
        <w:t xml:space="preserve"> бюджетным законодательством Российской Федерации </w:t>
      </w:r>
      <w:r w:rsidRPr="007801DB">
        <w:rPr>
          <w:b/>
          <w:bCs/>
          <w:sz w:val="24"/>
          <w:szCs w:val="24"/>
        </w:rPr>
        <w:t>для внесения изменений в сводную бюджетную роспись</w:t>
      </w:r>
      <w:r w:rsidRPr="001D598E">
        <w:rPr>
          <w:bCs/>
          <w:sz w:val="24"/>
          <w:szCs w:val="24"/>
        </w:rPr>
        <w:t xml:space="preserve"> бюджета Партизанского городского округа.</w:t>
      </w:r>
      <w:r>
        <w:rPr>
          <w:bCs/>
          <w:sz w:val="24"/>
          <w:szCs w:val="24"/>
        </w:rPr>
        <w:t xml:space="preserve"> </w:t>
      </w:r>
    </w:p>
    <w:p w:rsidR="00232A12" w:rsidRDefault="00232A12" w:rsidP="00232A1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232A12" w:rsidRDefault="00232A12" w:rsidP="00232A12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9B561C">
        <w:rPr>
          <w:b/>
          <w:sz w:val="24"/>
          <w:szCs w:val="24"/>
        </w:rPr>
        <w:t>Таким образом, в нарушение требований пунктов 4.3. пунктов 4.5. показатели финансового</w:t>
      </w:r>
      <w:r w:rsidRPr="009B561C">
        <w:rPr>
          <w:b/>
          <w:bCs/>
          <w:sz w:val="24"/>
          <w:szCs w:val="24"/>
        </w:rPr>
        <w:t xml:space="preserve"> обеспечения реализации муниципальной программы</w:t>
      </w:r>
      <w:r w:rsidRPr="009B561C">
        <w:rPr>
          <w:b/>
          <w:sz w:val="24"/>
          <w:szCs w:val="24"/>
        </w:rPr>
        <w:t xml:space="preserve"> </w:t>
      </w:r>
      <w:r w:rsidR="000138C8" w:rsidRPr="000138C8">
        <w:rPr>
          <w:b/>
          <w:sz w:val="24"/>
          <w:szCs w:val="24"/>
        </w:rPr>
        <w:t>«</w:t>
      </w:r>
      <w:r w:rsidR="000138C8" w:rsidRPr="000138C8">
        <w:rPr>
          <w:b/>
          <w:bCs/>
          <w:sz w:val="24"/>
          <w:szCs w:val="24"/>
          <w:shd w:val="clear" w:color="auto" w:fill="FFFFFF"/>
        </w:rPr>
        <w:t>Развитие и повышение эффективности коммунальной инфраструктуры Партизанского городского округа» на 2020 -2024 годы</w:t>
      </w:r>
      <w:r w:rsidR="000138C8">
        <w:rPr>
          <w:b/>
          <w:bCs/>
          <w:sz w:val="24"/>
          <w:szCs w:val="24"/>
        </w:rPr>
        <w:t xml:space="preserve">, </w:t>
      </w:r>
      <w:r w:rsidR="008E7CD6">
        <w:rPr>
          <w:b/>
          <w:bCs/>
          <w:sz w:val="24"/>
          <w:szCs w:val="24"/>
        </w:rPr>
        <w:t>фактически по истечении срока реализации запланир</w:t>
      </w:r>
      <w:r w:rsidR="000138C8">
        <w:rPr>
          <w:b/>
          <w:bCs/>
          <w:sz w:val="24"/>
          <w:szCs w:val="24"/>
        </w:rPr>
        <w:t>ованных на 2020 год мероприятий,</w:t>
      </w:r>
      <w:r w:rsidR="008E7CD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не </w:t>
      </w:r>
      <w:r w:rsidR="008E7CD6">
        <w:rPr>
          <w:b/>
          <w:bCs/>
          <w:sz w:val="24"/>
          <w:szCs w:val="24"/>
        </w:rPr>
        <w:t xml:space="preserve">приведены в </w:t>
      </w:r>
      <w:r>
        <w:rPr>
          <w:b/>
          <w:bCs/>
          <w:sz w:val="24"/>
          <w:szCs w:val="24"/>
        </w:rPr>
        <w:t>соответств</w:t>
      </w:r>
      <w:r w:rsidR="008E7CD6">
        <w:rPr>
          <w:b/>
          <w:bCs/>
          <w:sz w:val="24"/>
          <w:szCs w:val="24"/>
        </w:rPr>
        <w:t>ие с</w:t>
      </w:r>
      <w:r>
        <w:rPr>
          <w:b/>
          <w:bCs/>
          <w:sz w:val="24"/>
          <w:szCs w:val="24"/>
        </w:rPr>
        <w:t xml:space="preserve"> показателям</w:t>
      </w:r>
      <w:r w:rsidR="008E7CD6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сводной бюджетной росписи бюджета Партизанского городского округа на 2020</w:t>
      </w:r>
      <w:r w:rsidR="008E7CD6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 xml:space="preserve">. </w:t>
      </w:r>
    </w:p>
    <w:p w:rsidR="00BA2FCD" w:rsidRDefault="00BA2FCD" w:rsidP="00232A12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BA2FCD" w:rsidRDefault="000138C8" w:rsidP="00BA2FC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BA2FCD">
        <w:rPr>
          <w:bCs/>
          <w:sz w:val="24"/>
          <w:szCs w:val="24"/>
        </w:rPr>
        <w:t xml:space="preserve"> Преамбула Проекта содержит указание на то, что постановление издается в соответствии с Решением Думы Партизанского городского округа от 29.12.2020 №205-Р «О бюджете Партизанского городского округа на 2021 год и на плановый период 2022 и 2023 годов». </w:t>
      </w:r>
    </w:p>
    <w:p w:rsidR="00BA2FCD" w:rsidRDefault="00BA2FCD" w:rsidP="00BA2F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45E8">
        <w:rPr>
          <w:sz w:val="24"/>
          <w:szCs w:val="24"/>
        </w:rPr>
        <w:t>При анализе предусмотренных Проектом изменений объемов финансирования Программы, было установлено, что</w:t>
      </w:r>
      <w:r>
        <w:rPr>
          <w:sz w:val="24"/>
          <w:szCs w:val="24"/>
        </w:rPr>
        <w:t>:</w:t>
      </w:r>
    </w:p>
    <w:p w:rsidR="00BA2FCD" w:rsidRDefault="00BA2FCD" w:rsidP="00BA2F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245E8">
        <w:rPr>
          <w:sz w:val="24"/>
          <w:szCs w:val="24"/>
        </w:rPr>
        <w:t xml:space="preserve"> их показатели не соответствуют показателям Решения «О бюджете Партизанского городского округа на 2021 год и на плановый период 2022 и 2023 годов», утвержденного решением Думы Партизанского городск</w:t>
      </w:r>
      <w:r w:rsidR="000138C8">
        <w:rPr>
          <w:sz w:val="24"/>
          <w:szCs w:val="24"/>
        </w:rPr>
        <w:t>ого округа от 29.12.2020</w:t>
      </w:r>
      <w:r>
        <w:rPr>
          <w:sz w:val="24"/>
          <w:szCs w:val="24"/>
        </w:rPr>
        <w:t xml:space="preserve"> №205-р;</w:t>
      </w:r>
      <w:r w:rsidRPr="00F245E8">
        <w:rPr>
          <w:sz w:val="24"/>
          <w:szCs w:val="24"/>
        </w:rPr>
        <w:t xml:space="preserve"> </w:t>
      </w:r>
    </w:p>
    <w:p w:rsidR="00BA2FCD" w:rsidRDefault="00BA2FCD" w:rsidP="00BA2F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представленным проектом предлагается привести показатели финансирования программы, кроме прочего, в соответствие с показателями сводной бюджетной росписи с учетом не только лишь Решения о бюджете городского округа, но и приказа начальника финансового органа от </w:t>
      </w:r>
      <w:r w:rsidR="000138C8">
        <w:rPr>
          <w:sz w:val="24"/>
          <w:szCs w:val="24"/>
        </w:rPr>
        <w:t>2</w:t>
      </w:r>
      <w:r>
        <w:rPr>
          <w:sz w:val="24"/>
          <w:szCs w:val="24"/>
        </w:rPr>
        <w:t>1.01.2021 №</w:t>
      </w:r>
      <w:r w:rsidR="000138C8">
        <w:rPr>
          <w:sz w:val="24"/>
          <w:szCs w:val="24"/>
        </w:rPr>
        <w:t>7</w:t>
      </w:r>
      <w:r>
        <w:rPr>
          <w:sz w:val="24"/>
          <w:szCs w:val="24"/>
        </w:rPr>
        <w:t>-н;</w:t>
      </w:r>
    </w:p>
    <w:p w:rsidR="00BA2FCD" w:rsidRDefault="00BA2FCD" w:rsidP="00BA2F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A2F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представленным проектом предлагается привести показатели финансирования программы в 2020 году, кроме прочего, в соответствие с показателями Решения «О бюджете Партизанского городского округа на 2020 год и плановый период 2021 и 2022 годы».  </w:t>
      </w:r>
    </w:p>
    <w:p w:rsidR="00BA2FCD" w:rsidRDefault="00BA2FCD" w:rsidP="00BA2F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A2FCD" w:rsidRDefault="00BA2FCD" w:rsidP="00BA2FC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245E8">
        <w:rPr>
          <w:b/>
          <w:sz w:val="24"/>
          <w:szCs w:val="24"/>
        </w:rPr>
        <w:t xml:space="preserve">Таким образом, в целях </w:t>
      </w:r>
      <w:r>
        <w:rPr>
          <w:b/>
          <w:sz w:val="24"/>
          <w:szCs w:val="24"/>
        </w:rPr>
        <w:t>обеспечения однозначного толкования содержания Проекта в преамбуле постановления необходимо указать</w:t>
      </w:r>
      <w:r w:rsidRPr="00F245E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приказ</w:t>
      </w:r>
      <w:r w:rsidRPr="00F245E8">
        <w:rPr>
          <w:b/>
          <w:sz w:val="24"/>
          <w:szCs w:val="24"/>
        </w:rPr>
        <w:t xml:space="preserve"> начальника финансового органа от </w:t>
      </w:r>
      <w:r w:rsidR="000138C8">
        <w:rPr>
          <w:b/>
          <w:sz w:val="24"/>
          <w:szCs w:val="24"/>
        </w:rPr>
        <w:t>2</w:t>
      </w:r>
      <w:r w:rsidRPr="00F245E8">
        <w:rPr>
          <w:b/>
          <w:sz w:val="24"/>
          <w:szCs w:val="24"/>
        </w:rPr>
        <w:t>1</w:t>
      </w:r>
      <w:r w:rsidR="000138C8">
        <w:rPr>
          <w:b/>
          <w:sz w:val="24"/>
          <w:szCs w:val="24"/>
        </w:rPr>
        <w:t>.01.2021 №7</w:t>
      </w:r>
      <w:r w:rsidRPr="00F245E8">
        <w:rPr>
          <w:b/>
          <w:sz w:val="24"/>
          <w:szCs w:val="24"/>
        </w:rPr>
        <w:t>-н</w:t>
      </w:r>
      <w:r>
        <w:rPr>
          <w:b/>
          <w:sz w:val="24"/>
          <w:szCs w:val="24"/>
        </w:rPr>
        <w:t xml:space="preserve">, </w:t>
      </w:r>
      <w:r w:rsidRPr="00BA2FCD">
        <w:rPr>
          <w:b/>
          <w:sz w:val="24"/>
          <w:szCs w:val="24"/>
        </w:rPr>
        <w:t>Решение «О бюджете Партизанского городского округа на 2020 год и плановый период 2021 и 2022 годы»</w:t>
      </w:r>
      <w:r>
        <w:rPr>
          <w:b/>
          <w:sz w:val="24"/>
          <w:szCs w:val="24"/>
        </w:rPr>
        <w:t>, в качестве актов</w:t>
      </w:r>
      <w:r w:rsidR="000138C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в соответствии с которыми принимается решение об издании постановления. </w:t>
      </w:r>
    </w:p>
    <w:p w:rsidR="000138C8" w:rsidRDefault="000138C8" w:rsidP="00BA2FC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A0CCD" w:rsidRDefault="009A0CCD" w:rsidP="009A0CCD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Pr="00FF309F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В соответствии частью 1 статьи 1 Федерального закона от 17.07.2009 №172-ФЗ «Об антикоррупционной экспертизе нормативных правовых актов и проектов нормативных правовых актов»</w:t>
      </w:r>
      <w:r w:rsidRPr="00FA1A74">
        <w:rPr>
          <w:sz w:val="24"/>
          <w:szCs w:val="24"/>
        </w:rPr>
        <w:t xml:space="preserve"> </w:t>
      </w:r>
      <w:r w:rsidRPr="00FF309F">
        <w:rPr>
          <w:b/>
          <w:sz w:val="24"/>
          <w:szCs w:val="24"/>
        </w:rPr>
        <w:t xml:space="preserve">антикоррупционная экспертиза нормативных правовых актов проводится в целях выявления в них коррупциогенных факторов </w:t>
      </w:r>
      <w:r>
        <w:rPr>
          <w:sz w:val="24"/>
          <w:szCs w:val="24"/>
        </w:rPr>
        <w:t>и их последующего устранения.</w:t>
      </w:r>
    </w:p>
    <w:p w:rsidR="009A0CCD" w:rsidRPr="00FA1A74" w:rsidRDefault="009A0CCD" w:rsidP="009A0C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заключении по результатам экспертизы проведенной юридическим отделом администрации Партизанского городского округа в отношении </w:t>
      </w:r>
      <w:r w:rsidRPr="00C56CF1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</w:t>
      </w:r>
      <w:r>
        <w:rPr>
          <w:sz w:val="24"/>
          <w:szCs w:val="24"/>
        </w:rPr>
        <w:t xml:space="preserve">не содержится выводов о наличии либо отсутствии в нем коррупциогенных факторов, определение которых дано в части 2 статьи 1 указанного выше Федерального закона.  </w:t>
      </w:r>
    </w:p>
    <w:p w:rsidR="009A0CCD" w:rsidRDefault="009A0CCD" w:rsidP="009A0C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A0CCD" w:rsidRPr="00B61210" w:rsidRDefault="009A0CCD" w:rsidP="009A0CC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B61210">
        <w:rPr>
          <w:b/>
          <w:sz w:val="24"/>
          <w:szCs w:val="24"/>
        </w:rPr>
        <w:t xml:space="preserve">Таким образом, в нарушение, установленного пунктом 1 статьи 2 Федерального закона от 17.07.2009 №172-ФЗ «Об антикоррупционной экспертизе нормативных правовых актов и проектов нормативных правовых актов», принципа обязательности проведения антикоррупционной экспертизы проектов нормативных правовых, юридическим отделом не проведена антикоррупционная экспертиза представленных проектов постановления и муниципальной программы.  </w:t>
      </w:r>
    </w:p>
    <w:p w:rsidR="00027234" w:rsidRDefault="00BF2982" w:rsidP="00BA2FCD">
      <w:pPr>
        <w:pStyle w:val="af1"/>
        <w:ind w:left="0" w:firstLine="709"/>
        <w:jc w:val="both"/>
        <w:rPr>
          <w:sz w:val="24"/>
          <w:szCs w:val="24"/>
        </w:rPr>
      </w:pPr>
      <w:r w:rsidRPr="00BF2982">
        <w:rPr>
          <w:b/>
          <w:bCs/>
          <w:sz w:val="24"/>
          <w:szCs w:val="24"/>
        </w:rPr>
        <w:t xml:space="preserve"> </w:t>
      </w:r>
      <w:r w:rsidR="008A68C9" w:rsidRPr="00FF309F">
        <w:rPr>
          <w:bCs/>
          <w:sz w:val="24"/>
          <w:szCs w:val="24"/>
        </w:rPr>
        <w:tab/>
      </w:r>
    </w:p>
    <w:p w:rsidR="00254871" w:rsidRDefault="00254871" w:rsidP="00254871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254871" w:rsidRDefault="00254871" w:rsidP="00EA7BE2">
      <w:pPr>
        <w:shd w:val="clear" w:color="auto" w:fill="FFFFFF"/>
        <w:ind w:firstLine="709"/>
        <w:jc w:val="both"/>
        <w:rPr>
          <w:sz w:val="24"/>
          <w:szCs w:val="24"/>
        </w:rPr>
      </w:pPr>
      <w:r w:rsidRPr="00EA7BE2">
        <w:rPr>
          <w:sz w:val="24"/>
          <w:szCs w:val="24"/>
        </w:rPr>
        <w:t xml:space="preserve">По результатам финансово-экономической экспертизы </w:t>
      </w:r>
      <w:r w:rsidRPr="00EA7BE2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</w:t>
      </w:r>
      <w:r w:rsidR="008E7CD6">
        <w:rPr>
          <w:bCs/>
          <w:sz w:val="24"/>
          <w:szCs w:val="24"/>
          <w:shd w:val="clear" w:color="auto" w:fill="FFFFFF"/>
        </w:rPr>
        <w:t xml:space="preserve"> </w:t>
      </w:r>
      <w:r w:rsidR="009A0CCD" w:rsidRPr="00232F45">
        <w:rPr>
          <w:bCs/>
          <w:sz w:val="24"/>
          <w:szCs w:val="24"/>
          <w:shd w:val="clear" w:color="auto" w:fill="FFFFFF"/>
        </w:rPr>
        <w:t>«</w:t>
      </w:r>
      <w:r w:rsidR="009A0CCD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«Развитие и повышение эффективности коммунальной инфраструктуры Партизанского городского округа» на 2020 -2024 годы» </w:t>
      </w:r>
      <w:r w:rsidRPr="00EA7BE2">
        <w:rPr>
          <w:sz w:val="24"/>
          <w:szCs w:val="24"/>
        </w:rPr>
        <w:t>Контрольно- счетная палата приходит к следующим выводам:</w:t>
      </w:r>
    </w:p>
    <w:p w:rsidR="009A0CCD" w:rsidRPr="009A0CCD" w:rsidRDefault="008E7CD6" w:rsidP="009A0C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7CD6">
        <w:rPr>
          <w:sz w:val="24"/>
          <w:szCs w:val="24"/>
        </w:rPr>
        <w:t>1</w:t>
      </w:r>
      <w:r w:rsidRPr="009A0CCD">
        <w:rPr>
          <w:sz w:val="24"/>
          <w:szCs w:val="24"/>
        </w:rPr>
        <w:t xml:space="preserve">) </w:t>
      </w:r>
      <w:r w:rsidR="009A0CCD" w:rsidRPr="009A0CCD">
        <w:rPr>
          <w:sz w:val="24"/>
          <w:szCs w:val="24"/>
        </w:rPr>
        <w:t>При анализе предусмотренных Проектом изменений объемов финансирования Программы, было установлено, что:</w:t>
      </w:r>
    </w:p>
    <w:p w:rsidR="009A0CCD" w:rsidRPr="009A0CCD" w:rsidRDefault="009A0CCD" w:rsidP="009A0C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CCD">
        <w:rPr>
          <w:sz w:val="24"/>
          <w:szCs w:val="24"/>
        </w:rPr>
        <w:t>- их предлагаемые показатели на 2021 и 2022 годы частично соответствуют показателям Решения «О бюджете Партизанского городского округа на 2021 год и на плановый период 2022 и 2023 годов», утвержденного решением Думы Партизанского городского округа от 29.12.2020 №205-р;</w:t>
      </w:r>
    </w:p>
    <w:p w:rsidR="009A0CCD" w:rsidRPr="009A0CCD" w:rsidRDefault="009A0CCD" w:rsidP="009A0C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CCD">
        <w:rPr>
          <w:sz w:val="24"/>
          <w:szCs w:val="24"/>
        </w:rPr>
        <w:lastRenderedPageBreak/>
        <w:t xml:space="preserve">- изменение показателей финансирования Программы на 2020 год соответствуют показателям Решения «О бюджете Партизанского городского округа на 2020 год и на плановый период 2021 и 2022 годов» (в редакции решения от 29.12.2020). </w:t>
      </w:r>
    </w:p>
    <w:p w:rsidR="009A0CCD" w:rsidRPr="009A0CCD" w:rsidRDefault="009A0CCD" w:rsidP="009A0CC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9A0CCD">
        <w:rPr>
          <w:sz w:val="24"/>
          <w:szCs w:val="24"/>
        </w:rPr>
        <w:t>В ходе экспертно-аналитического мероприятия установлено, что к моменту его проведения показатели финансового обеспечения реализации программных мероприятий муниципальной программы</w:t>
      </w:r>
      <w:r w:rsidRPr="009A0CCD">
        <w:rPr>
          <w:bCs/>
          <w:sz w:val="24"/>
          <w:szCs w:val="24"/>
        </w:rPr>
        <w:t xml:space="preserve">, предусмотренные действующей ее редакцией, не соответствуют показателям решения о бюджете предыдущего финансового года. </w:t>
      </w:r>
    </w:p>
    <w:p w:rsidR="009A0CCD" w:rsidRPr="009A0CCD" w:rsidRDefault="009A0CCD" w:rsidP="009A0C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0CCD">
        <w:rPr>
          <w:bCs/>
          <w:sz w:val="24"/>
          <w:szCs w:val="24"/>
        </w:rPr>
        <w:t>Предусмотренные Проектом изменения показателей ресурсного обеспечения</w:t>
      </w:r>
      <w:r w:rsidRPr="009A0CCD">
        <w:t xml:space="preserve"> </w:t>
      </w:r>
      <w:r w:rsidRPr="009A0CCD">
        <w:rPr>
          <w:sz w:val="24"/>
          <w:szCs w:val="24"/>
        </w:rPr>
        <w:t xml:space="preserve">программных мероприятий, </w:t>
      </w:r>
      <w:r w:rsidRPr="009A0CCD">
        <w:rPr>
          <w:bCs/>
          <w:sz w:val="24"/>
          <w:szCs w:val="24"/>
        </w:rPr>
        <w:t xml:space="preserve">по их предлагаемому значению, периоду в котором они отражаются, соответствуют показателям указанного приказа начальника финансового управления, следовательно, несмотря на их частичное несоответствие показателям финансового обеспечения, предусмотренным Решением о бюджете, в силу пункта 4.5. </w:t>
      </w:r>
      <w:r w:rsidRPr="009A0CCD">
        <w:rPr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могут быть внесены в Программу в той части, в которой они соотносятся с данными приказами финансового органа.</w:t>
      </w:r>
      <w:r w:rsidRPr="009A0CCD">
        <w:rPr>
          <w:bCs/>
          <w:sz w:val="24"/>
          <w:szCs w:val="24"/>
        </w:rPr>
        <w:t xml:space="preserve"> </w:t>
      </w:r>
    </w:p>
    <w:p w:rsidR="009A0CCD" w:rsidRPr="009A0CCD" w:rsidRDefault="009A0CCD" w:rsidP="009A0CCD">
      <w:pPr>
        <w:pStyle w:val="af1"/>
        <w:ind w:left="0" w:firstLine="709"/>
        <w:jc w:val="both"/>
        <w:rPr>
          <w:bCs/>
          <w:sz w:val="24"/>
          <w:szCs w:val="24"/>
        </w:rPr>
      </w:pPr>
      <w:r w:rsidRPr="009A0CCD">
        <w:rPr>
          <w:sz w:val="24"/>
          <w:szCs w:val="24"/>
        </w:rPr>
        <w:t>3) Издание постановления, соответствующего по содержанию представленному проекту постановления</w:t>
      </w:r>
      <w:r w:rsidRPr="009A0CCD">
        <w:rPr>
          <w:bCs/>
          <w:sz w:val="24"/>
          <w:szCs w:val="24"/>
        </w:rPr>
        <w:t xml:space="preserve">, относится  к полномочиям </w:t>
      </w:r>
      <w:r w:rsidRPr="009A0CCD">
        <w:rPr>
          <w:sz w:val="24"/>
          <w:szCs w:val="24"/>
        </w:rPr>
        <w:t xml:space="preserve">администрации Партизанского городского округа </w:t>
      </w:r>
      <w:r w:rsidRPr="009A0CCD">
        <w:rPr>
          <w:bCs/>
          <w:sz w:val="24"/>
          <w:szCs w:val="24"/>
        </w:rPr>
        <w:t xml:space="preserve">и соответствует требованиям бюджетного законодательства.  </w:t>
      </w:r>
    </w:p>
    <w:p w:rsidR="009A0CCD" w:rsidRPr="009A0CCD" w:rsidRDefault="009A0CCD" w:rsidP="009A0CC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</w:t>
      </w:r>
      <w:r w:rsidRPr="00543512">
        <w:rPr>
          <w:bCs/>
          <w:sz w:val="24"/>
          <w:szCs w:val="24"/>
        </w:rPr>
        <w:t xml:space="preserve"> </w:t>
      </w:r>
      <w:r w:rsidRPr="009A0CCD">
        <w:rPr>
          <w:sz w:val="24"/>
          <w:szCs w:val="24"/>
        </w:rPr>
        <w:t>В ходе экспертно-аналитического мероприятия установлено, что к моменту его проведения показатели финансового обеспечения реализации программных мероприятий муниципальной программы «</w:t>
      </w:r>
      <w:r w:rsidRPr="009A0CCD">
        <w:rPr>
          <w:bCs/>
          <w:sz w:val="24"/>
          <w:szCs w:val="24"/>
          <w:shd w:val="clear" w:color="auto" w:fill="FFFFFF"/>
        </w:rPr>
        <w:t>Развитие и повышение эффективности коммунальной инфраструктуры Партизанского городского округа» на 2020 -2024 годы</w:t>
      </w:r>
      <w:r w:rsidRPr="009A0CCD">
        <w:rPr>
          <w:bCs/>
          <w:sz w:val="24"/>
          <w:szCs w:val="24"/>
        </w:rPr>
        <w:t>, предусмотренные действующей ее редакцией, не соответствуют показателям решения о бюджете на предыдущий финансовый год (на 2020 год).</w:t>
      </w:r>
    </w:p>
    <w:p w:rsidR="009A0CCD" w:rsidRPr="00637DB2" w:rsidRDefault="009A0CCD" w:rsidP="009A0CC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37DB2">
        <w:rPr>
          <w:sz w:val="24"/>
          <w:szCs w:val="24"/>
        </w:rPr>
        <w:t>Таким образом, в нарушение требований пунктов 4.3. пунктов 4.5. показатели финансового</w:t>
      </w:r>
      <w:r w:rsidRPr="00637DB2">
        <w:rPr>
          <w:bCs/>
          <w:sz w:val="24"/>
          <w:szCs w:val="24"/>
        </w:rPr>
        <w:t xml:space="preserve"> обеспечения реализации муниципальной программы</w:t>
      </w:r>
      <w:r w:rsidRPr="00637DB2">
        <w:rPr>
          <w:sz w:val="24"/>
          <w:szCs w:val="24"/>
        </w:rPr>
        <w:t xml:space="preserve"> «</w:t>
      </w:r>
      <w:r w:rsidRPr="00637DB2">
        <w:rPr>
          <w:bCs/>
          <w:sz w:val="24"/>
          <w:szCs w:val="24"/>
          <w:shd w:val="clear" w:color="auto" w:fill="FFFFFF"/>
        </w:rPr>
        <w:t>Развитие и повышение эффективности коммунальной инфраструктуры Партизанского городского округа» на 2020 -2024 годы</w:t>
      </w:r>
      <w:r w:rsidRPr="00637DB2">
        <w:rPr>
          <w:bCs/>
          <w:sz w:val="24"/>
          <w:szCs w:val="24"/>
        </w:rPr>
        <w:t xml:space="preserve">, фактически по истечении срока реализации запланированных на 2020 год мероприятий, не приведены в соответствие с показателями сводной бюджетной росписи бюджета Партизанского городского округа на 2020 год. </w:t>
      </w:r>
    </w:p>
    <w:p w:rsidR="009A0CCD" w:rsidRPr="00637DB2" w:rsidRDefault="00637DB2" w:rsidP="00637DB2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5)</w:t>
      </w:r>
      <w:r w:rsidR="009A0CC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="009A0CCD" w:rsidRPr="00F245E8">
        <w:rPr>
          <w:b/>
          <w:sz w:val="24"/>
          <w:szCs w:val="24"/>
        </w:rPr>
        <w:t xml:space="preserve"> </w:t>
      </w:r>
      <w:r w:rsidR="009A0CCD" w:rsidRPr="00637DB2">
        <w:rPr>
          <w:sz w:val="24"/>
          <w:szCs w:val="24"/>
        </w:rPr>
        <w:t xml:space="preserve">целях обеспечения однозначного толкования содержания Проекта в преамбуле постановления необходимо указать приказ начальника финансового органа от 21.01.2021 №7-н, Решение «О бюджете Партизанского городского округа на 2020 год и плановый период 2021 и 2022 годы», в качестве актов, в соответствии с которыми принимается решение об издании постановления. </w:t>
      </w:r>
    </w:p>
    <w:p w:rsidR="009A0CCD" w:rsidRPr="00637DB2" w:rsidRDefault="00637DB2" w:rsidP="009A0C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7DB2">
        <w:rPr>
          <w:sz w:val="24"/>
          <w:szCs w:val="24"/>
        </w:rPr>
        <w:t xml:space="preserve">6) В </w:t>
      </w:r>
      <w:r w:rsidR="009A0CCD" w:rsidRPr="00637DB2">
        <w:rPr>
          <w:sz w:val="24"/>
          <w:szCs w:val="24"/>
        </w:rPr>
        <w:t xml:space="preserve">нарушение, установленного пунктом 1 статьи 2 Федерального закона от 17.07.2009 №172-ФЗ «Об антикоррупционной экспертизе нормативных правовых актов и проектов нормативных правовых актов», принципа обязательности проведения антикоррупционной экспертизы проектов нормативных правовых, юридическим отделом не проведена антикоррупционная экспертиза представленных проектов постановления и муниципальной программы.  </w:t>
      </w:r>
    </w:p>
    <w:p w:rsidR="006C3387" w:rsidRPr="008E7CD6" w:rsidRDefault="006C3387" w:rsidP="009C0050">
      <w:pPr>
        <w:ind w:firstLine="709"/>
        <w:jc w:val="both"/>
        <w:rPr>
          <w:sz w:val="24"/>
          <w:szCs w:val="24"/>
        </w:rPr>
      </w:pPr>
    </w:p>
    <w:p w:rsidR="00254871" w:rsidRPr="00BF2982" w:rsidRDefault="00254871" w:rsidP="00BF2982">
      <w:pPr>
        <w:ind w:firstLine="709"/>
        <w:jc w:val="both"/>
        <w:rPr>
          <w:sz w:val="24"/>
          <w:szCs w:val="24"/>
        </w:rPr>
      </w:pPr>
      <w:r w:rsidRPr="0031140C">
        <w:rPr>
          <w:sz w:val="24"/>
          <w:szCs w:val="24"/>
        </w:rPr>
        <w:t>Контрольно-счетная палата Партизанского городского округа</w:t>
      </w:r>
      <w:r w:rsidR="00BF2982">
        <w:rPr>
          <w:sz w:val="24"/>
          <w:szCs w:val="24"/>
        </w:rPr>
        <w:t xml:space="preserve"> п</w:t>
      </w:r>
      <w:r w:rsidRPr="00BF2982">
        <w:rPr>
          <w:sz w:val="24"/>
          <w:szCs w:val="24"/>
        </w:rPr>
        <w:t xml:space="preserve">редлагает администрации Партизанского городского округа рассмотреть представленный </w:t>
      </w:r>
      <w:r w:rsidRPr="00BF2982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Pr="00BF2982">
        <w:rPr>
          <w:sz w:val="24"/>
          <w:szCs w:val="24"/>
        </w:rPr>
        <w:t>с учетом настоящего  заключения.</w:t>
      </w: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E44AD6" w:rsidRDefault="00E44AD6" w:rsidP="00254871">
      <w:pPr>
        <w:spacing w:line="240" w:lineRule="exact"/>
        <w:jc w:val="both"/>
        <w:rPr>
          <w:sz w:val="24"/>
          <w:szCs w:val="24"/>
        </w:rPr>
      </w:pP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EA7BE2" w:rsidRDefault="00EA7BE2" w:rsidP="00254871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254871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EA7BE2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9C6" w:rsidRDefault="007659C6">
      <w:r>
        <w:separator/>
      </w:r>
    </w:p>
  </w:endnote>
  <w:endnote w:type="continuationSeparator" w:id="1">
    <w:p w:rsidR="007659C6" w:rsidRDefault="00765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9C6" w:rsidRDefault="007659C6">
      <w:r>
        <w:separator/>
      </w:r>
    </w:p>
  </w:footnote>
  <w:footnote w:type="continuationSeparator" w:id="1">
    <w:p w:rsidR="007659C6" w:rsidRDefault="00765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EB05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EB05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788B">
      <w:rPr>
        <w:rStyle w:val="a5"/>
        <w:noProof/>
      </w:rPr>
      <w:t>5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2E6286"/>
    <w:multiLevelType w:val="hybridMultilevel"/>
    <w:tmpl w:val="8758C116"/>
    <w:lvl w:ilvl="0" w:tplc="7752EC5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1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2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6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17"/>
  </w:num>
  <w:num w:numId="11">
    <w:abstractNumId w:val="11"/>
  </w:num>
  <w:num w:numId="12">
    <w:abstractNumId w:val="20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6"/>
  </w:num>
  <w:num w:numId="18">
    <w:abstractNumId w:val="0"/>
  </w:num>
  <w:num w:numId="19">
    <w:abstractNumId w:val="19"/>
  </w:num>
  <w:num w:numId="20">
    <w:abstractNumId w:val="12"/>
  </w:num>
  <w:num w:numId="21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1BAD"/>
    <w:rsid w:val="000123F8"/>
    <w:rsid w:val="000132F3"/>
    <w:rsid w:val="000138C8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85"/>
    <w:rsid w:val="000361E5"/>
    <w:rsid w:val="00037622"/>
    <w:rsid w:val="000406B7"/>
    <w:rsid w:val="0004120D"/>
    <w:rsid w:val="00041C0B"/>
    <w:rsid w:val="00041CD0"/>
    <w:rsid w:val="0004267A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2E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A12"/>
    <w:rsid w:val="00232F45"/>
    <w:rsid w:val="00233E5B"/>
    <w:rsid w:val="00233F4E"/>
    <w:rsid w:val="0023510D"/>
    <w:rsid w:val="00235ABF"/>
    <w:rsid w:val="00236728"/>
    <w:rsid w:val="00240A3C"/>
    <w:rsid w:val="00242826"/>
    <w:rsid w:val="00243397"/>
    <w:rsid w:val="00246596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26CE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E44"/>
    <w:rsid w:val="0043309C"/>
    <w:rsid w:val="00433284"/>
    <w:rsid w:val="00433C83"/>
    <w:rsid w:val="00433CFE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771"/>
    <w:rsid w:val="0045486D"/>
    <w:rsid w:val="00455F7A"/>
    <w:rsid w:val="00457F33"/>
    <w:rsid w:val="004617CC"/>
    <w:rsid w:val="004636A7"/>
    <w:rsid w:val="00464358"/>
    <w:rsid w:val="0046753F"/>
    <w:rsid w:val="00472A9D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7302"/>
    <w:rsid w:val="004E1530"/>
    <w:rsid w:val="004E179C"/>
    <w:rsid w:val="004E1ABA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3512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4E69"/>
    <w:rsid w:val="00565429"/>
    <w:rsid w:val="00571A90"/>
    <w:rsid w:val="005743E5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10506"/>
    <w:rsid w:val="00610529"/>
    <w:rsid w:val="00610842"/>
    <w:rsid w:val="006108EC"/>
    <w:rsid w:val="006133AA"/>
    <w:rsid w:val="00613628"/>
    <w:rsid w:val="00614BFA"/>
    <w:rsid w:val="0061510F"/>
    <w:rsid w:val="0061701A"/>
    <w:rsid w:val="0061780F"/>
    <w:rsid w:val="0061788B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37DB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0EAD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9C6"/>
    <w:rsid w:val="00765DC0"/>
    <w:rsid w:val="0076674C"/>
    <w:rsid w:val="00766894"/>
    <w:rsid w:val="007669E7"/>
    <w:rsid w:val="0077018E"/>
    <w:rsid w:val="00771170"/>
    <w:rsid w:val="007712FD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7239"/>
    <w:rsid w:val="008E376B"/>
    <w:rsid w:val="008E42AB"/>
    <w:rsid w:val="008E51FE"/>
    <w:rsid w:val="008E57C9"/>
    <w:rsid w:val="008E600F"/>
    <w:rsid w:val="008E7CD6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6C0B"/>
    <w:rsid w:val="00907496"/>
    <w:rsid w:val="0090770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0CC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52D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2B47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2FCD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6B67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D06DC"/>
    <w:rsid w:val="00CD1D9F"/>
    <w:rsid w:val="00CD2A70"/>
    <w:rsid w:val="00CD3FE5"/>
    <w:rsid w:val="00CD4DBC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20370"/>
    <w:rsid w:val="00D213D3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5C3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74FC"/>
    <w:rsid w:val="00ED1E1B"/>
    <w:rsid w:val="00ED26F9"/>
    <w:rsid w:val="00ED2ABC"/>
    <w:rsid w:val="00ED38E4"/>
    <w:rsid w:val="00ED3A64"/>
    <w:rsid w:val="00ED3B77"/>
    <w:rsid w:val="00ED4A5A"/>
    <w:rsid w:val="00ED4AEB"/>
    <w:rsid w:val="00ED4C19"/>
    <w:rsid w:val="00ED5965"/>
    <w:rsid w:val="00EE04CC"/>
    <w:rsid w:val="00EE18E4"/>
    <w:rsid w:val="00EE211C"/>
    <w:rsid w:val="00EE261E"/>
    <w:rsid w:val="00EE398A"/>
    <w:rsid w:val="00EE3DB1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61E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76144-6517-4ADC-A524-1A8048F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5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16771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29</cp:revision>
  <cp:lastPrinted>2021-02-01T00:34:00Z</cp:lastPrinted>
  <dcterms:created xsi:type="dcterms:W3CDTF">2020-11-07T04:39:00Z</dcterms:created>
  <dcterms:modified xsi:type="dcterms:W3CDTF">2021-02-03T04:24:00Z</dcterms:modified>
</cp:coreProperties>
</file>