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 xml:space="preserve"> </w:t>
            </w:r>
            <w:r w:rsidR="00A4213C"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580161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955" r="26035" b="266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70FB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    </w:pict>
                </mc:Fallback>
              </mc:AlternateConten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934E2F" w:rsidRPr="00232F45" w:rsidRDefault="00934E2F" w:rsidP="00232F45">
      <w:pPr>
        <w:jc w:val="center"/>
        <w:rPr>
          <w:b/>
          <w:color w:val="FF0000"/>
          <w:sz w:val="24"/>
          <w:szCs w:val="24"/>
        </w:rPr>
      </w:pPr>
    </w:p>
    <w:p w:rsidR="006F2F05" w:rsidRPr="00232F45" w:rsidRDefault="00DA1253" w:rsidP="00232F45">
      <w:pPr>
        <w:jc w:val="center"/>
        <w:rPr>
          <w:b/>
          <w:sz w:val="24"/>
          <w:szCs w:val="24"/>
        </w:rPr>
      </w:pPr>
      <w:r w:rsidRPr="00232F45">
        <w:rPr>
          <w:b/>
          <w:color w:val="FF0000"/>
          <w:sz w:val="24"/>
          <w:szCs w:val="24"/>
        </w:rPr>
        <w:t xml:space="preserve"> </w:t>
      </w:r>
      <w:r w:rsidR="006F2F05" w:rsidRPr="00232F45">
        <w:rPr>
          <w:b/>
          <w:sz w:val="24"/>
          <w:szCs w:val="24"/>
        </w:rPr>
        <w:t>Заключение</w:t>
      </w:r>
    </w:p>
    <w:p w:rsidR="00733FF3" w:rsidRDefault="006F2F05" w:rsidP="00AE7D1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на проект </w:t>
      </w:r>
      <w:r w:rsidR="00733FF3">
        <w:rPr>
          <w:b/>
          <w:sz w:val="24"/>
          <w:szCs w:val="24"/>
        </w:rPr>
        <w:t xml:space="preserve">решения Думы </w:t>
      </w:r>
      <w:r w:rsidRPr="00232F45">
        <w:rPr>
          <w:b/>
          <w:sz w:val="24"/>
          <w:szCs w:val="24"/>
        </w:rPr>
        <w:t xml:space="preserve">Партизанского городского </w:t>
      </w:r>
    </w:p>
    <w:p w:rsidR="00AE7D15" w:rsidRDefault="006F2F05" w:rsidP="00AE7D15">
      <w:pPr>
        <w:shd w:val="clear" w:color="auto" w:fill="FFFFFF"/>
        <w:ind w:left="130"/>
        <w:jc w:val="center"/>
        <w:rPr>
          <w:b/>
          <w:bCs/>
          <w:sz w:val="24"/>
          <w:szCs w:val="24"/>
          <w:shd w:val="clear" w:color="auto" w:fill="FFFFFF"/>
        </w:rPr>
      </w:pPr>
      <w:r w:rsidRPr="00232F45">
        <w:rPr>
          <w:b/>
          <w:sz w:val="24"/>
          <w:szCs w:val="24"/>
        </w:rPr>
        <w:t xml:space="preserve">округа </w:t>
      </w:r>
      <w:r w:rsidR="00915988" w:rsidRPr="00AE7D15">
        <w:rPr>
          <w:b/>
          <w:sz w:val="24"/>
          <w:szCs w:val="24"/>
        </w:rPr>
        <w:t>«</w:t>
      </w:r>
      <w:r w:rsidR="00AE7D15" w:rsidRPr="00AE7D15">
        <w:rPr>
          <w:b/>
          <w:bCs/>
          <w:sz w:val="24"/>
          <w:szCs w:val="24"/>
          <w:shd w:val="clear" w:color="auto" w:fill="FFFFFF"/>
        </w:rPr>
        <w:t xml:space="preserve">О внесении изменений в </w:t>
      </w:r>
      <w:r w:rsidR="00733FF3">
        <w:rPr>
          <w:b/>
          <w:bCs/>
          <w:sz w:val="24"/>
          <w:szCs w:val="24"/>
          <w:shd w:val="clear" w:color="auto" w:fill="FFFFFF"/>
        </w:rPr>
        <w:t xml:space="preserve">Положение «О системе оплаты труда муниципальных служащих в </w:t>
      </w:r>
      <w:r w:rsidR="00AE7D15" w:rsidRPr="00AE7D15">
        <w:rPr>
          <w:b/>
          <w:bCs/>
          <w:sz w:val="24"/>
          <w:szCs w:val="24"/>
          <w:shd w:val="clear" w:color="auto" w:fill="FFFFFF"/>
        </w:rPr>
        <w:t>Партизанско</w:t>
      </w:r>
      <w:r w:rsidR="00733FF3">
        <w:rPr>
          <w:b/>
          <w:bCs/>
          <w:sz w:val="24"/>
          <w:szCs w:val="24"/>
          <w:shd w:val="clear" w:color="auto" w:fill="FFFFFF"/>
        </w:rPr>
        <w:t>м городском</w:t>
      </w:r>
      <w:r w:rsidR="00AE7D15" w:rsidRPr="00AE7D15">
        <w:rPr>
          <w:b/>
          <w:bCs/>
          <w:sz w:val="24"/>
          <w:szCs w:val="24"/>
          <w:shd w:val="clear" w:color="auto" w:fill="FFFFFF"/>
        </w:rPr>
        <w:t xml:space="preserve"> округ</w:t>
      </w:r>
      <w:r w:rsidR="00733FF3">
        <w:rPr>
          <w:b/>
          <w:bCs/>
          <w:sz w:val="24"/>
          <w:szCs w:val="24"/>
          <w:shd w:val="clear" w:color="auto" w:fill="FFFFFF"/>
        </w:rPr>
        <w:t>е»</w:t>
      </w:r>
      <w:r w:rsidR="00AE7D15" w:rsidRPr="00AE7D15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733FF3" w:rsidRPr="00EC4039" w:rsidRDefault="000A4EC5" w:rsidP="004C424B">
      <w:pPr>
        <w:jc w:val="both"/>
        <w:rPr>
          <w:sz w:val="24"/>
          <w:szCs w:val="24"/>
        </w:rPr>
      </w:pPr>
      <w:r w:rsidRPr="004C424B">
        <w:rPr>
          <w:color w:val="FF0000"/>
          <w:sz w:val="24"/>
          <w:szCs w:val="24"/>
        </w:rPr>
        <w:t xml:space="preserve"> </w:t>
      </w:r>
      <w:r w:rsidR="00EC4039">
        <w:rPr>
          <w:sz w:val="24"/>
          <w:szCs w:val="24"/>
        </w:rPr>
        <w:t>12</w:t>
      </w:r>
      <w:r w:rsidR="00610842" w:rsidRPr="00733FF3">
        <w:rPr>
          <w:sz w:val="24"/>
          <w:szCs w:val="24"/>
        </w:rPr>
        <w:t>.</w:t>
      </w:r>
      <w:r w:rsidR="00EC4039">
        <w:rPr>
          <w:sz w:val="24"/>
          <w:szCs w:val="24"/>
        </w:rPr>
        <w:t>1</w:t>
      </w:r>
      <w:r w:rsidR="000001D5" w:rsidRPr="00733FF3">
        <w:rPr>
          <w:sz w:val="24"/>
          <w:szCs w:val="24"/>
        </w:rPr>
        <w:t>0</w:t>
      </w:r>
      <w:r w:rsidR="00401FAE" w:rsidRPr="00DE6DD0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="006F2F05" w:rsidRPr="00DE6DD0">
        <w:rPr>
          <w:sz w:val="24"/>
          <w:szCs w:val="24"/>
        </w:rPr>
        <w:t xml:space="preserve">                                                                              </w:t>
      </w:r>
      <w:r w:rsidR="00CB6005" w:rsidRPr="00DE6DD0">
        <w:rPr>
          <w:sz w:val="24"/>
          <w:szCs w:val="24"/>
        </w:rPr>
        <w:t xml:space="preserve">                  </w:t>
      </w:r>
      <w:r w:rsidR="006F2F05" w:rsidRPr="00DE6DD0">
        <w:rPr>
          <w:sz w:val="24"/>
          <w:szCs w:val="24"/>
        </w:rPr>
        <w:t xml:space="preserve">      </w:t>
      </w:r>
      <w:r w:rsidR="00CB6005" w:rsidRPr="00DE6DD0">
        <w:rPr>
          <w:sz w:val="24"/>
          <w:szCs w:val="24"/>
        </w:rPr>
        <w:t xml:space="preserve">     </w:t>
      </w:r>
      <w:r w:rsidR="00DE6DD0">
        <w:rPr>
          <w:sz w:val="24"/>
          <w:szCs w:val="24"/>
        </w:rPr>
        <w:tab/>
      </w:r>
      <w:r w:rsidR="00DE6DD0">
        <w:rPr>
          <w:sz w:val="24"/>
          <w:szCs w:val="24"/>
        </w:rPr>
        <w:tab/>
      </w:r>
      <w:r w:rsidR="00D5337B">
        <w:rPr>
          <w:sz w:val="24"/>
          <w:szCs w:val="24"/>
        </w:rPr>
        <w:t xml:space="preserve"> </w:t>
      </w:r>
      <w:r w:rsidR="00EA7BE2">
        <w:rPr>
          <w:sz w:val="24"/>
          <w:szCs w:val="24"/>
        </w:rPr>
        <w:t xml:space="preserve"> </w:t>
      </w:r>
      <w:r w:rsidR="00D5337B">
        <w:rPr>
          <w:sz w:val="24"/>
          <w:szCs w:val="24"/>
        </w:rPr>
        <w:t xml:space="preserve">   </w:t>
      </w:r>
      <w:r w:rsidR="002D4D68" w:rsidRPr="00DE6DD0">
        <w:rPr>
          <w:sz w:val="24"/>
          <w:szCs w:val="24"/>
        </w:rPr>
        <w:t>№</w:t>
      </w:r>
      <w:r w:rsidR="00EC4039">
        <w:rPr>
          <w:sz w:val="24"/>
          <w:szCs w:val="24"/>
        </w:rPr>
        <w:t>87</w:t>
      </w:r>
    </w:p>
    <w:p w:rsidR="00CB6005" w:rsidRPr="004C424B" w:rsidRDefault="00CB6005" w:rsidP="004C424B">
      <w:pPr>
        <w:jc w:val="both"/>
        <w:rPr>
          <w:color w:val="FF0000"/>
          <w:sz w:val="24"/>
          <w:szCs w:val="24"/>
        </w:rPr>
      </w:pPr>
    </w:p>
    <w:p w:rsidR="004C424B" w:rsidRPr="00232F45" w:rsidRDefault="000A4EC5" w:rsidP="00232F45">
      <w:pPr>
        <w:pStyle w:val="1"/>
        <w:spacing w:before="0"/>
        <w:ind w:firstLine="709"/>
        <w:jc w:val="both"/>
        <w:rPr>
          <w:b w:val="0"/>
          <w:sz w:val="24"/>
          <w:szCs w:val="24"/>
        </w:rPr>
      </w:pPr>
      <w:r w:rsidRPr="00232F45">
        <w:rPr>
          <w:b w:val="0"/>
          <w:sz w:val="24"/>
          <w:szCs w:val="24"/>
        </w:rPr>
        <w:t>Настоящее заключение составлено по результатам проведения</w:t>
      </w:r>
      <w:r w:rsidR="00232F45">
        <w:rPr>
          <w:b w:val="0"/>
          <w:sz w:val="24"/>
          <w:szCs w:val="24"/>
        </w:rPr>
        <w:t xml:space="preserve"> экспертно-аналитического мероприятия -</w:t>
      </w:r>
      <w:r w:rsidRPr="00232F45">
        <w:rPr>
          <w:b w:val="0"/>
          <w:sz w:val="24"/>
          <w:szCs w:val="24"/>
        </w:rPr>
        <w:t xml:space="preserve"> финансово-экономической экспертизы </w:t>
      </w:r>
      <w:r w:rsidRPr="00232F45">
        <w:rPr>
          <w:b w:val="0"/>
          <w:bCs/>
          <w:sz w:val="24"/>
          <w:szCs w:val="24"/>
          <w:shd w:val="clear" w:color="auto" w:fill="FFFFFF"/>
        </w:rPr>
        <w:t xml:space="preserve">проекта </w:t>
      </w:r>
      <w:r w:rsidR="00733FF3">
        <w:rPr>
          <w:b w:val="0"/>
          <w:bCs/>
          <w:sz w:val="24"/>
          <w:szCs w:val="24"/>
          <w:shd w:val="clear" w:color="auto" w:fill="FFFFFF"/>
        </w:rPr>
        <w:t xml:space="preserve">решения Думы </w:t>
      </w:r>
      <w:r w:rsidRPr="00232F45">
        <w:rPr>
          <w:b w:val="0"/>
          <w:bCs/>
          <w:sz w:val="24"/>
          <w:szCs w:val="24"/>
          <w:shd w:val="clear" w:color="auto" w:fill="FFFFFF"/>
        </w:rPr>
        <w:t>Партизанского городского округа  «</w:t>
      </w:r>
      <w:r w:rsidR="00AF6198">
        <w:rPr>
          <w:b w:val="0"/>
          <w:bCs/>
          <w:sz w:val="24"/>
          <w:szCs w:val="24"/>
          <w:shd w:val="clear" w:color="auto" w:fill="FFFFFF"/>
        </w:rPr>
        <w:t xml:space="preserve">О внесении изменений в </w:t>
      </w:r>
      <w:r w:rsidR="00733FF3">
        <w:rPr>
          <w:b w:val="0"/>
          <w:bCs/>
          <w:sz w:val="24"/>
          <w:szCs w:val="24"/>
          <w:shd w:val="clear" w:color="auto" w:fill="FFFFFF"/>
        </w:rPr>
        <w:t xml:space="preserve">Положение «О системе оплаты труда муниципальных служащих в </w:t>
      </w:r>
      <w:r w:rsidR="000001D5">
        <w:rPr>
          <w:b w:val="0"/>
          <w:bCs/>
          <w:sz w:val="24"/>
          <w:szCs w:val="24"/>
          <w:shd w:val="clear" w:color="auto" w:fill="FFFFFF"/>
        </w:rPr>
        <w:t>Партизанско</w:t>
      </w:r>
      <w:r w:rsidR="00733FF3">
        <w:rPr>
          <w:b w:val="0"/>
          <w:bCs/>
          <w:sz w:val="24"/>
          <w:szCs w:val="24"/>
          <w:shd w:val="clear" w:color="auto" w:fill="FFFFFF"/>
        </w:rPr>
        <w:t xml:space="preserve">м городском округе»» </w:t>
      </w:r>
      <w:r w:rsidRPr="00232F45">
        <w:rPr>
          <w:b w:val="0"/>
          <w:sz w:val="24"/>
          <w:szCs w:val="24"/>
        </w:rPr>
        <w:t>(далее по тексту- Проект). Экспертиза Проекта проведена, заключение</w:t>
      </w:r>
      <w:r w:rsidRPr="00232F45">
        <w:rPr>
          <w:b w:val="0"/>
          <w:bCs/>
          <w:sz w:val="24"/>
          <w:szCs w:val="24"/>
          <w:shd w:val="clear" w:color="auto" w:fill="FFFFFF"/>
        </w:rPr>
        <w:t xml:space="preserve"> </w:t>
      </w:r>
      <w:r w:rsidRPr="00232F45">
        <w:rPr>
          <w:b w:val="0"/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232F45">
        <w:rPr>
          <w:rFonts w:eastAsia="Calibri"/>
          <w:b w:val="0"/>
          <w:sz w:val="24"/>
          <w:szCs w:val="24"/>
        </w:rPr>
        <w:t>Положения «О контрольно – счетной палате Партизанского городского округа», принятого решением Думы Партизанского городского округа от 26.09.2014 №114</w:t>
      </w:r>
      <w:r w:rsidRPr="00232F45">
        <w:rPr>
          <w:b w:val="0"/>
          <w:sz w:val="24"/>
          <w:szCs w:val="24"/>
        </w:rPr>
        <w:t xml:space="preserve">, плана работы Контрольно-счетной палаты </w:t>
      </w:r>
      <w:r w:rsidR="00EC4039">
        <w:rPr>
          <w:b w:val="0"/>
          <w:sz w:val="24"/>
          <w:szCs w:val="24"/>
        </w:rPr>
        <w:t xml:space="preserve">на </w:t>
      </w:r>
      <w:r w:rsidRPr="00232F45">
        <w:rPr>
          <w:b w:val="0"/>
          <w:sz w:val="24"/>
          <w:szCs w:val="24"/>
        </w:rPr>
        <w:t>202</w:t>
      </w:r>
      <w:r w:rsidR="000001D5">
        <w:rPr>
          <w:b w:val="0"/>
          <w:sz w:val="24"/>
          <w:szCs w:val="24"/>
        </w:rPr>
        <w:t>1</w:t>
      </w:r>
      <w:r w:rsidR="00EC4039">
        <w:rPr>
          <w:b w:val="0"/>
          <w:sz w:val="24"/>
          <w:szCs w:val="24"/>
        </w:rPr>
        <w:t xml:space="preserve"> год</w:t>
      </w:r>
      <w:r w:rsidRPr="00232F45">
        <w:rPr>
          <w:b w:val="0"/>
          <w:sz w:val="24"/>
          <w:szCs w:val="24"/>
        </w:rPr>
        <w:t xml:space="preserve">. </w:t>
      </w:r>
    </w:p>
    <w:p w:rsidR="000A4EC5" w:rsidRPr="00AE7D15" w:rsidRDefault="000A4EC5" w:rsidP="0095099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Экспертиза проведена </w:t>
      </w:r>
      <w:r w:rsidR="004C424B" w:rsidRPr="004C424B">
        <w:rPr>
          <w:sz w:val="24"/>
          <w:szCs w:val="24"/>
        </w:rPr>
        <w:t>председателем</w:t>
      </w:r>
      <w:r w:rsidRPr="004C424B">
        <w:rPr>
          <w:sz w:val="24"/>
          <w:szCs w:val="24"/>
        </w:rPr>
        <w:t xml:space="preserve"> Контрольно – счетной палаты Партизанского городского округа </w:t>
      </w:r>
      <w:r w:rsidR="004C424B" w:rsidRPr="004C424B">
        <w:rPr>
          <w:sz w:val="24"/>
          <w:szCs w:val="24"/>
        </w:rPr>
        <w:t>Зыбиным Романом Анатольевичем</w:t>
      </w:r>
      <w:r w:rsidRPr="004C424B">
        <w:rPr>
          <w:sz w:val="24"/>
          <w:szCs w:val="24"/>
        </w:rPr>
        <w:t xml:space="preserve"> на основании распоряжения от </w:t>
      </w:r>
      <w:r w:rsidR="00AE7D15" w:rsidRPr="00AE7D15">
        <w:rPr>
          <w:sz w:val="24"/>
          <w:szCs w:val="24"/>
        </w:rPr>
        <w:t>1</w:t>
      </w:r>
      <w:r w:rsidR="00EC4039">
        <w:rPr>
          <w:sz w:val="24"/>
          <w:szCs w:val="24"/>
        </w:rPr>
        <w:t>2</w:t>
      </w:r>
      <w:r w:rsidRPr="00AE7D15">
        <w:rPr>
          <w:sz w:val="24"/>
          <w:szCs w:val="24"/>
        </w:rPr>
        <w:t>.</w:t>
      </w:r>
      <w:r w:rsidR="00EC4039">
        <w:rPr>
          <w:sz w:val="24"/>
          <w:szCs w:val="24"/>
        </w:rPr>
        <w:t>1</w:t>
      </w:r>
      <w:r w:rsidR="00AE7D15">
        <w:rPr>
          <w:sz w:val="24"/>
          <w:szCs w:val="24"/>
        </w:rPr>
        <w:t>0</w:t>
      </w:r>
      <w:r w:rsidR="00DE6DD0" w:rsidRPr="00AE7D15">
        <w:rPr>
          <w:sz w:val="24"/>
          <w:szCs w:val="24"/>
        </w:rPr>
        <w:t>.202</w:t>
      </w:r>
      <w:r w:rsidR="00AE7D15">
        <w:rPr>
          <w:sz w:val="24"/>
          <w:szCs w:val="24"/>
        </w:rPr>
        <w:t>1</w:t>
      </w:r>
      <w:r w:rsidRPr="00AE7D15">
        <w:rPr>
          <w:sz w:val="24"/>
          <w:szCs w:val="24"/>
        </w:rPr>
        <w:t>.</w:t>
      </w:r>
    </w:p>
    <w:p w:rsidR="000A4EC5" w:rsidRPr="004C424B" w:rsidRDefault="000A4EC5" w:rsidP="0095099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0001D5">
        <w:rPr>
          <w:sz w:val="24"/>
          <w:szCs w:val="24"/>
        </w:rPr>
        <w:t>1</w:t>
      </w:r>
      <w:r w:rsidR="00EC4039">
        <w:rPr>
          <w:sz w:val="24"/>
          <w:szCs w:val="24"/>
        </w:rPr>
        <w:t>2</w:t>
      </w:r>
      <w:r w:rsidR="000001D5">
        <w:rPr>
          <w:sz w:val="24"/>
          <w:szCs w:val="24"/>
        </w:rPr>
        <w:t>.</w:t>
      </w:r>
      <w:r w:rsidR="00EC4039">
        <w:rPr>
          <w:sz w:val="24"/>
          <w:szCs w:val="24"/>
        </w:rPr>
        <w:t>1</w:t>
      </w:r>
      <w:r w:rsidR="000001D5">
        <w:rPr>
          <w:sz w:val="24"/>
          <w:szCs w:val="24"/>
        </w:rPr>
        <w:t>0</w:t>
      </w:r>
      <w:r w:rsidRPr="004C424B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Pr="004C424B">
        <w:rPr>
          <w:sz w:val="24"/>
          <w:szCs w:val="24"/>
        </w:rPr>
        <w:t>, с сопрово</w:t>
      </w:r>
      <w:r w:rsidR="00232F45">
        <w:rPr>
          <w:sz w:val="24"/>
          <w:szCs w:val="24"/>
        </w:rPr>
        <w:t xml:space="preserve">дительным письмом от </w:t>
      </w:r>
      <w:r w:rsidR="00EC4039">
        <w:rPr>
          <w:sz w:val="24"/>
          <w:szCs w:val="24"/>
        </w:rPr>
        <w:t>12</w:t>
      </w:r>
      <w:r w:rsidRPr="004C424B">
        <w:rPr>
          <w:sz w:val="24"/>
          <w:szCs w:val="24"/>
        </w:rPr>
        <w:t>.</w:t>
      </w:r>
      <w:r w:rsidR="00EC4039">
        <w:rPr>
          <w:sz w:val="24"/>
          <w:szCs w:val="24"/>
        </w:rPr>
        <w:t>1</w:t>
      </w:r>
      <w:r w:rsidR="000001D5">
        <w:rPr>
          <w:sz w:val="24"/>
          <w:szCs w:val="24"/>
        </w:rPr>
        <w:t>0</w:t>
      </w:r>
      <w:r w:rsidR="00232F45">
        <w:rPr>
          <w:sz w:val="24"/>
          <w:szCs w:val="24"/>
        </w:rPr>
        <w:t>.</w:t>
      </w:r>
      <w:r w:rsidRPr="004C424B">
        <w:rPr>
          <w:sz w:val="24"/>
          <w:szCs w:val="24"/>
        </w:rPr>
        <w:t>202</w:t>
      </w:r>
      <w:r w:rsidR="00EC4039">
        <w:rPr>
          <w:sz w:val="24"/>
          <w:szCs w:val="24"/>
        </w:rPr>
        <w:t>1 №1.2-02-10/</w:t>
      </w:r>
      <w:r w:rsidR="00733FF3">
        <w:rPr>
          <w:sz w:val="24"/>
          <w:szCs w:val="24"/>
        </w:rPr>
        <w:t>6</w:t>
      </w:r>
      <w:r w:rsidR="00EC4039">
        <w:rPr>
          <w:sz w:val="24"/>
          <w:szCs w:val="24"/>
        </w:rPr>
        <w:t>220</w:t>
      </w:r>
      <w:r w:rsidRPr="004C424B">
        <w:rPr>
          <w:sz w:val="24"/>
          <w:szCs w:val="24"/>
        </w:rPr>
        <w:t>. Одновременно с Проектом представлены:</w:t>
      </w:r>
      <w:r w:rsidR="006C3387">
        <w:rPr>
          <w:bCs/>
          <w:w w:val="99"/>
          <w:sz w:val="24"/>
          <w:szCs w:val="24"/>
        </w:rPr>
        <w:t xml:space="preserve"> </w:t>
      </w:r>
      <w:r w:rsidRPr="004C424B">
        <w:rPr>
          <w:sz w:val="24"/>
          <w:szCs w:val="24"/>
        </w:rPr>
        <w:t xml:space="preserve">пояснительная записка, </w:t>
      </w:r>
      <w:r w:rsidR="00733FF3">
        <w:rPr>
          <w:sz w:val="24"/>
          <w:szCs w:val="24"/>
        </w:rPr>
        <w:t>финансово-экономическое обоснование, перечень решений, подлежащих признанию утратившими силу, приостановлению, изменению или принятию в связи с принятием Решения «</w:t>
      </w:r>
      <w:r w:rsidR="00733FF3">
        <w:rPr>
          <w:bCs/>
          <w:sz w:val="24"/>
          <w:szCs w:val="24"/>
          <w:shd w:val="clear" w:color="auto" w:fill="FFFFFF"/>
        </w:rPr>
        <w:t xml:space="preserve">О внесении изменений в </w:t>
      </w:r>
      <w:r w:rsidR="00733FF3" w:rsidRPr="00733FF3">
        <w:rPr>
          <w:bCs/>
          <w:sz w:val="24"/>
          <w:szCs w:val="24"/>
          <w:shd w:val="clear" w:color="auto" w:fill="FFFFFF"/>
        </w:rPr>
        <w:t>Положение «О системе оплаты труда муниципальных служащих в Партизанском городском округе»</w:t>
      </w:r>
      <w:r w:rsidR="00733FF3">
        <w:rPr>
          <w:bCs/>
          <w:sz w:val="24"/>
          <w:szCs w:val="24"/>
          <w:shd w:val="clear" w:color="auto" w:fill="FFFFFF"/>
        </w:rPr>
        <w:t>»</w:t>
      </w:r>
      <w:r w:rsidRPr="004C424B">
        <w:rPr>
          <w:sz w:val="24"/>
          <w:szCs w:val="24"/>
        </w:rPr>
        <w:t xml:space="preserve">. </w:t>
      </w:r>
    </w:p>
    <w:p w:rsidR="00CF7F1D" w:rsidRDefault="00F00BDA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>При пр</w:t>
      </w:r>
      <w:r w:rsidR="00CF7F1D">
        <w:rPr>
          <w:sz w:val="24"/>
          <w:szCs w:val="24"/>
        </w:rPr>
        <w:t>оведении экспертизы использовались</w:t>
      </w:r>
      <w:r w:rsidR="00D25B2A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>
        <w:rPr>
          <w:sz w:val="24"/>
          <w:szCs w:val="24"/>
        </w:rPr>
        <w:t>:</w:t>
      </w:r>
    </w:p>
    <w:p w:rsidR="00950996" w:rsidRDefault="00950996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Бюджетный Кодекс Российской Федерации;</w:t>
      </w:r>
    </w:p>
    <w:p w:rsidR="00505D56" w:rsidRDefault="00505D56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1AC7">
        <w:rPr>
          <w:sz w:val="24"/>
          <w:szCs w:val="24"/>
        </w:rPr>
        <w:t>Федеральный</w:t>
      </w:r>
      <w:r w:rsidR="00021AC7" w:rsidRPr="00980A62">
        <w:rPr>
          <w:sz w:val="24"/>
          <w:szCs w:val="24"/>
        </w:rPr>
        <w:t xml:space="preserve"> закон от 02.03.2007 </w:t>
      </w:r>
      <w:r w:rsidR="00021AC7">
        <w:rPr>
          <w:sz w:val="24"/>
          <w:szCs w:val="24"/>
        </w:rPr>
        <w:t>№</w:t>
      </w:r>
      <w:r w:rsidR="00021AC7" w:rsidRPr="00980A62">
        <w:rPr>
          <w:sz w:val="24"/>
          <w:szCs w:val="24"/>
        </w:rPr>
        <w:t xml:space="preserve">25-ФЗ </w:t>
      </w:r>
      <w:r w:rsidR="00021AC7">
        <w:rPr>
          <w:sz w:val="24"/>
          <w:szCs w:val="24"/>
        </w:rPr>
        <w:t>«</w:t>
      </w:r>
      <w:r w:rsidR="00021AC7" w:rsidRPr="00980A62">
        <w:rPr>
          <w:sz w:val="24"/>
          <w:szCs w:val="24"/>
        </w:rPr>
        <w:t>О муниципально</w:t>
      </w:r>
      <w:r w:rsidR="00021AC7">
        <w:rPr>
          <w:sz w:val="24"/>
          <w:szCs w:val="24"/>
        </w:rPr>
        <w:t>й службе в Российской Федерации»;</w:t>
      </w:r>
    </w:p>
    <w:p w:rsidR="00505D56" w:rsidRDefault="00505D56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0A62">
        <w:rPr>
          <w:sz w:val="24"/>
          <w:szCs w:val="24"/>
        </w:rPr>
        <w:t xml:space="preserve">Закон </w:t>
      </w:r>
      <w:r>
        <w:rPr>
          <w:sz w:val="24"/>
          <w:szCs w:val="24"/>
        </w:rPr>
        <w:t>Приморского края от 04.06.2007 №82-КЗ «</w:t>
      </w:r>
      <w:r w:rsidRPr="00980A62">
        <w:rPr>
          <w:sz w:val="24"/>
          <w:szCs w:val="24"/>
        </w:rPr>
        <w:t>О муниципальной службе в Приморском крае</w:t>
      </w:r>
      <w:r>
        <w:rPr>
          <w:sz w:val="24"/>
          <w:szCs w:val="24"/>
        </w:rPr>
        <w:t>»</w:t>
      </w:r>
      <w:r w:rsidR="00021AC7">
        <w:rPr>
          <w:sz w:val="24"/>
          <w:szCs w:val="24"/>
        </w:rPr>
        <w:t>;</w:t>
      </w:r>
    </w:p>
    <w:p w:rsidR="00021AC7" w:rsidRDefault="00021AC7" w:rsidP="00950996">
      <w:pPr>
        <w:tabs>
          <w:tab w:val="left" w:pos="3625"/>
        </w:tabs>
        <w:ind w:firstLine="709"/>
        <w:jc w:val="both"/>
        <w:rPr>
          <w:iCs/>
          <w:sz w:val="24"/>
          <w:szCs w:val="24"/>
        </w:rPr>
      </w:pPr>
      <w:r>
        <w:rPr>
          <w:iCs/>
        </w:rPr>
        <w:t xml:space="preserve">- </w:t>
      </w:r>
      <w:r w:rsidRPr="00021AC7">
        <w:rPr>
          <w:iCs/>
          <w:sz w:val="24"/>
          <w:szCs w:val="24"/>
        </w:rPr>
        <w:t>Постановление Правительства Приморского края от 30.12.2020 №1097-пп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2021 год»</w:t>
      </w:r>
      <w:r>
        <w:rPr>
          <w:iCs/>
          <w:sz w:val="24"/>
          <w:szCs w:val="24"/>
        </w:rPr>
        <w:t>;</w:t>
      </w:r>
    </w:p>
    <w:p w:rsidR="00021AC7" w:rsidRPr="00021AC7" w:rsidRDefault="00021AC7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- </w:t>
      </w:r>
      <w:r w:rsidRPr="005F754D">
        <w:rPr>
          <w:bCs/>
          <w:sz w:val="24"/>
          <w:szCs w:val="24"/>
          <w:shd w:val="clear" w:color="auto" w:fill="FFFFFF"/>
        </w:rPr>
        <w:t>Положение «О системе оплаты труда муниципальных служащих в Партизанском городском округе»</w:t>
      </w:r>
      <w:r>
        <w:rPr>
          <w:bCs/>
          <w:sz w:val="24"/>
          <w:szCs w:val="24"/>
          <w:shd w:val="clear" w:color="auto" w:fill="FFFFFF"/>
        </w:rPr>
        <w:t>, утвержденное Решением Думы Партизанского городского округа от 31.08.2007 года №459;</w:t>
      </w:r>
    </w:p>
    <w:p w:rsidR="00CF7F1D" w:rsidRPr="00E44AD6" w:rsidRDefault="00CF7F1D" w:rsidP="00E44AD6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25B2A">
        <w:rPr>
          <w:sz w:val="24"/>
          <w:szCs w:val="24"/>
        </w:rPr>
        <w:t>Решение</w:t>
      </w:r>
      <w:r w:rsidR="00D73D06">
        <w:rPr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«О бюджете Партизанского городского округа на 202</w:t>
      </w:r>
      <w:r w:rsidR="000B3BBE">
        <w:rPr>
          <w:rFonts w:eastAsia="Calibri"/>
          <w:sz w:val="24"/>
          <w:szCs w:val="24"/>
        </w:rPr>
        <w:t>1</w:t>
      </w:r>
      <w:r w:rsidR="00D73D06" w:rsidRPr="00172EBD">
        <w:rPr>
          <w:rFonts w:eastAsia="Calibri"/>
          <w:sz w:val="24"/>
          <w:szCs w:val="24"/>
        </w:rPr>
        <w:t xml:space="preserve"> год и на плановый период 202</w:t>
      </w:r>
      <w:r w:rsidR="000B3BBE">
        <w:rPr>
          <w:rFonts w:eastAsia="Calibri"/>
          <w:sz w:val="24"/>
          <w:szCs w:val="24"/>
        </w:rPr>
        <w:t>2</w:t>
      </w:r>
      <w:r w:rsidR="00D73D06">
        <w:rPr>
          <w:rFonts w:eastAsia="Calibri"/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и 202</w:t>
      </w:r>
      <w:r w:rsidR="000B3BBE">
        <w:rPr>
          <w:rFonts w:eastAsia="Calibri"/>
          <w:sz w:val="24"/>
          <w:szCs w:val="24"/>
        </w:rPr>
        <w:t>3</w:t>
      </w:r>
      <w:r w:rsidR="00D73D06" w:rsidRPr="00172EBD">
        <w:rPr>
          <w:rFonts w:eastAsia="Calibri"/>
          <w:sz w:val="24"/>
          <w:szCs w:val="24"/>
        </w:rPr>
        <w:t xml:space="preserve"> годов»</w:t>
      </w:r>
      <w:r w:rsidR="00950996">
        <w:rPr>
          <w:rFonts w:eastAsia="Calibri"/>
          <w:sz w:val="24"/>
          <w:szCs w:val="24"/>
        </w:rPr>
        <w:t xml:space="preserve">, </w:t>
      </w:r>
      <w:r w:rsidR="00E44AD6">
        <w:rPr>
          <w:rFonts w:eastAsia="Calibri"/>
          <w:sz w:val="24"/>
          <w:szCs w:val="24"/>
        </w:rPr>
        <w:t>принят</w:t>
      </w:r>
      <w:r w:rsidR="00D25B2A">
        <w:rPr>
          <w:rFonts w:eastAsia="Calibri"/>
          <w:sz w:val="24"/>
          <w:szCs w:val="24"/>
        </w:rPr>
        <w:t>ое</w:t>
      </w:r>
      <w:r w:rsidR="00D73D06">
        <w:rPr>
          <w:rFonts w:eastAsia="Calibri"/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решением Думы Партизанского городск</w:t>
      </w:r>
      <w:r w:rsidR="000B3BBE">
        <w:rPr>
          <w:rFonts w:eastAsia="Calibri"/>
          <w:sz w:val="24"/>
          <w:szCs w:val="24"/>
        </w:rPr>
        <w:t>ого округа от 29</w:t>
      </w:r>
      <w:r w:rsidR="002F00DA">
        <w:rPr>
          <w:rFonts w:eastAsia="Calibri"/>
          <w:sz w:val="24"/>
          <w:szCs w:val="24"/>
        </w:rPr>
        <w:t xml:space="preserve">.12.2019 </w:t>
      </w:r>
      <w:r w:rsidR="000B3BBE">
        <w:rPr>
          <w:rFonts w:eastAsia="Calibri"/>
          <w:sz w:val="24"/>
          <w:szCs w:val="24"/>
        </w:rPr>
        <w:t>№205</w:t>
      </w:r>
      <w:r w:rsidR="002F00DA">
        <w:rPr>
          <w:rFonts w:eastAsia="Calibri"/>
          <w:sz w:val="24"/>
          <w:szCs w:val="24"/>
        </w:rPr>
        <w:t>-р</w:t>
      </w:r>
      <w:r w:rsidR="00E44AD6">
        <w:rPr>
          <w:rFonts w:eastAsia="Calibri"/>
          <w:sz w:val="24"/>
          <w:szCs w:val="24"/>
        </w:rPr>
        <w:t xml:space="preserve">. </w:t>
      </w:r>
    </w:p>
    <w:p w:rsidR="00424583" w:rsidRDefault="00424583" w:rsidP="00424583">
      <w:pPr>
        <w:pStyle w:val="af1"/>
        <w:ind w:left="0" w:firstLine="709"/>
        <w:jc w:val="both"/>
        <w:rPr>
          <w:sz w:val="24"/>
          <w:szCs w:val="24"/>
        </w:rPr>
      </w:pPr>
      <w:r w:rsidRPr="00424583">
        <w:rPr>
          <w:sz w:val="24"/>
          <w:szCs w:val="24"/>
        </w:rPr>
        <w:t xml:space="preserve">Финансово-экономическая экспертиза </w:t>
      </w:r>
      <w:r w:rsidR="00733FF3">
        <w:rPr>
          <w:sz w:val="24"/>
          <w:szCs w:val="24"/>
        </w:rPr>
        <w:t>П</w:t>
      </w:r>
      <w:r w:rsidRPr="00424583">
        <w:rPr>
          <w:sz w:val="24"/>
          <w:szCs w:val="24"/>
        </w:rPr>
        <w:t xml:space="preserve">роекта проведена с целью проверки обоснованности разработки, принятия и его соответствия </w:t>
      </w:r>
      <w:r w:rsidR="00733FF3">
        <w:rPr>
          <w:sz w:val="24"/>
          <w:szCs w:val="24"/>
        </w:rPr>
        <w:t>требованиям действующего</w:t>
      </w:r>
      <w:r w:rsidRPr="00424583">
        <w:rPr>
          <w:sz w:val="24"/>
          <w:szCs w:val="24"/>
        </w:rPr>
        <w:t xml:space="preserve"> законодательств</w:t>
      </w:r>
      <w:r w:rsidR="00733FF3">
        <w:rPr>
          <w:sz w:val="24"/>
          <w:szCs w:val="24"/>
        </w:rPr>
        <w:t>а</w:t>
      </w:r>
      <w:r w:rsidRPr="00424583">
        <w:rPr>
          <w:sz w:val="24"/>
          <w:szCs w:val="24"/>
        </w:rPr>
        <w:t>, нормативны</w:t>
      </w:r>
      <w:r w:rsidR="00733FF3">
        <w:rPr>
          <w:sz w:val="24"/>
          <w:szCs w:val="24"/>
        </w:rPr>
        <w:t>х правовых</w:t>
      </w:r>
      <w:r w:rsidRPr="00424583">
        <w:rPr>
          <w:sz w:val="24"/>
          <w:szCs w:val="24"/>
        </w:rPr>
        <w:t xml:space="preserve"> и правовы</w:t>
      </w:r>
      <w:r w:rsidR="00733FF3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акт</w:t>
      </w:r>
      <w:r w:rsidR="00733FF3">
        <w:rPr>
          <w:sz w:val="24"/>
          <w:szCs w:val="24"/>
        </w:rPr>
        <w:t>ов</w:t>
      </w:r>
      <w:r w:rsidRPr="00424583">
        <w:rPr>
          <w:sz w:val="24"/>
          <w:szCs w:val="24"/>
        </w:rPr>
        <w:t>.</w:t>
      </w:r>
    </w:p>
    <w:p w:rsidR="00424583" w:rsidRPr="00424583" w:rsidRDefault="00424583" w:rsidP="00424583">
      <w:pPr>
        <w:pStyle w:val="af1"/>
        <w:ind w:left="0" w:firstLine="709"/>
        <w:jc w:val="both"/>
        <w:rPr>
          <w:sz w:val="24"/>
          <w:szCs w:val="24"/>
        </w:rPr>
      </w:pPr>
    </w:p>
    <w:p w:rsidR="00424583" w:rsidRPr="005F754D" w:rsidRDefault="00424583" w:rsidP="00980A62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5F754D">
        <w:rPr>
          <w:sz w:val="24"/>
          <w:szCs w:val="24"/>
        </w:rPr>
        <w:t>В ходе эксперт</w:t>
      </w:r>
      <w:r w:rsidR="005F754D">
        <w:rPr>
          <w:sz w:val="24"/>
          <w:szCs w:val="24"/>
        </w:rPr>
        <w:t xml:space="preserve">но –аналитического мероприятия -финансово-экономической </w:t>
      </w:r>
      <w:r w:rsidRPr="005F754D">
        <w:rPr>
          <w:sz w:val="24"/>
          <w:szCs w:val="24"/>
        </w:rPr>
        <w:t xml:space="preserve">экспертизы </w:t>
      </w:r>
      <w:r w:rsidR="005F754D">
        <w:rPr>
          <w:bCs/>
          <w:sz w:val="24"/>
          <w:szCs w:val="24"/>
          <w:shd w:val="clear" w:color="auto" w:fill="FFFFFF"/>
        </w:rPr>
        <w:t>П</w:t>
      </w:r>
      <w:r w:rsidR="005F754D" w:rsidRPr="005F754D">
        <w:rPr>
          <w:bCs/>
          <w:sz w:val="24"/>
          <w:szCs w:val="24"/>
          <w:shd w:val="clear" w:color="auto" w:fill="FFFFFF"/>
        </w:rPr>
        <w:t xml:space="preserve">роекта решения </w:t>
      </w:r>
      <w:r w:rsidRPr="005F754D">
        <w:rPr>
          <w:bCs/>
          <w:sz w:val="24"/>
          <w:szCs w:val="24"/>
          <w:shd w:val="clear" w:color="auto" w:fill="FFFFFF"/>
        </w:rPr>
        <w:t>установлено следующее:</w:t>
      </w:r>
    </w:p>
    <w:p w:rsidR="00A67619" w:rsidRPr="004E44E1" w:rsidRDefault="00254871" w:rsidP="00F06223">
      <w:pPr>
        <w:widowControl w:val="0"/>
        <w:ind w:firstLine="709"/>
        <w:jc w:val="both"/>
        <w:rPr>
          <w:sz w:val="24"/>
          <w:szCs w:val="24"/>
        </w:rPr>
      </w:pPr>
      <w:r w:rsidRPr="004E44E1">
        <w:rPr>
          <w:sz w:val="24"/>
          <w:szCs w:val="24"/>
        </w:rPr>
        <w:t xml:space="preserve">Представленный Проект </w:t>
      </w:r>
      <w:r w:rsidR="00F06223">
        <w:rPr>
          <w:sz w:val="24"/>
          <w:szCs w:val="24"/>
        </w:rPr>
        <w:t>предусматривает в</w:t>
      </w:r>
      <w:r w:rsidRPr="004E44E1">
        <w:rPr>
          <w:sz w:val="24"/>
          <w:szCs w:val="24"/>
        </w:rPr>
        <w:t xml:space="preserve">несение в </w:t>
      </w:r>
      <w:r w:rsidR="005F754D" w:rsidRPr="005F754D">
        <w:rPr>
          <w:bCs/>
          <w:sz w:val="24"/>
          <w:szCs w:val="24"/>
          <w:shd w:val="clear" w:color="auto" w:fill="FFFFFF"/>
        </w:rPr>
        <w:t>Положение «О системе оплаты труда муниципальных служащих в Партизанском городском округе»</w:t>
      </w:r>
      <w:r w:rsidR="003445CE">
        <w:rPr>
          <w:bCs/>
          <w:sz w:val="24"/>
          <w:szCs w:val="24"/>
          <w:shd w:val="clear" w:color="auto" w:fill="FFFFFF"/>
        </w:rPr>
        <w:t>, утвержденное Решением Думы Партизанского городского округа от 31.08.2007 года №459</w:t>
      </w:r>
      <w:r w:rsidR="00021AC7" w:rsidRPr="00021AC7">
        <w:rPr>
          <w:sz w:val="24"/>
          <w:szCs w:val="24"/>
        </w:rPr>
        <w:t xml:space="preserve"> </w:t>
      </w:r>
      <w:r w:rsidR="00021AC7" w:rsidRPr="004E44E1">
        <w:rPr>
          <w:sz w:val="24"/>
          <w:szCs w:val="24"/>
        </w:rPr>
        <w:t>следующих изменений</w:t>
      </w:r>
      <w:r w:rsidR="00A67619" w:rsidRPr="004E44E1">
        <w:rPr>
          <w:sz w:val="24"/>
          <w:szCs w:val="24"/>
        </w:rPr>
        <w:t>:</w:t>
      </w:r>
    </w:p>
    <w:p w:rsidR="00600BB4" w:rsidRDefault="00F32867" w:rsidP="00600BB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Увеличение (индексация) </w:t>
      </w:r>
      <w:r w:rsidR="00F06223">
        <w:rPr>
          <w:sz w:val="24"/>
          <w:szCs w:val="24"/>
        </w:rPr>
        <w:t xml:space="preserve">размеров должностных окладов </w:t>
      </w:r>
      <w:r w:rsidR="00600BB4">
        <w:rPr>
          <w:sz w:val="24"/>
          <w:szCs w:val="24"/>
        </w:rPr>
        <w:t xml:space="preserve">по всем должностям </w:t>
      </w:r>
      <w:r w:rsidR="00F06223">
        <w:rPr>
          <w:sz w:val="24"/>
          <w:szCs w:val="24"/>
        </w:rPr>
        <w:t>му</w:t>
      </w:r>
      <w:r w:rsidR="00600BB4">
        <w:rPr>
          <w:sz w:val="24"/>
          <w:szCs w:val="24"/>
        </w:rPr>
        <w:t>ниципальной службы</w:t>
      </w:r>
      <w:r>
        <w:rPr>
          <w:sz w:val="24"/>
          <w:szCs w:val="24"/>
        </w:rPr>
        <w:t xml:space="preserve"> во всех органах местного самоуправления</w:t>
      </w:r>
      <w:r w:rsidR="00600BB4">
        <w:rPr>
          <w:sz w:val="24"/>
          <w:szCs w:val="24"/>
        </w:rPr>
        <w:t xml:space="preserve"> </w:t>
      </w:r>
      <w:r>
        <w:rPr>
          <w:sz w:val="24"/>
          <w:szCs w:val="24"/>
        </w:rPr>
        <w:t>Партизанского городского округа</w:t>
      </w:r>
      <w:r w:rsidR="00193A3B">
        <w:rPr>
          <w:sz w:val="24"/>
          <w:szCs w:val="24"/>
        </w:rPr>
        <w:t xml:space="preserve"> на 3,9 процента </w:t>
      </w:r>
      <w:r w:rsidR="00600BB4">
        <w:rPr>
          <w:sz w:val="24"/>
          <w:szCs w:val="24"/>
        </w:rPr>
        <w:t>(см. таблицы ниже</w:t>
      </w:r>
      <w:r w:rsidR="00F06223">
        <w:rPr>
          <w:sz w:val="24"/>
          <w:szCs w:val="24"/>
        </w:rPr>
        <w:t xml:space="preserve">). </w:t>
      </w:r>
    </w:p>
    <w:p w:rsidR="00600BB4" w:rsidRDefault="00600BB4" w:rsidP="00600BB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F06223" w:rsidRPr="00600BB4" w:rsidRDefault="00F06223" w:rsidP="00600BB4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4"/>
          <w:szCs w:val="24"/>
        </w:rPr>
      </w:pPr>
      <w:r w:rsidRPr="00600BB4">
        <w:rPr>
          <w:bCs/>
          <w:sz w:val="24"/>
          <w:szCs w:val="24"/>
        </w:rPr>
        <w:t>1. Размеры должностных окладов муниципальных служащих</w:t>
      </w:r>
    </w:p>
    <w:p w:rsidR="00F06223" w:rsidRPr="00F06223" w:rsidRDefault="00F06223" w:rsidP="00600BB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06223">
        <w:rPr>
          <w:bCs/>
          <w:sz w:val="24"/>
          <w:szCs w:val="24"/>
        </w:rPr>
        <w:t>аппарата Думы Партизанского городского округа</w:t>
      </w:r>
    </w:p>
    <w:p w:rsidR="00F06223" w:rsidRPr="00F06223" w:rsidRDefault="00F06223" w:rsidP="00600B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410"/>
        <w:gridCol w:w="2126"/>
        <w:gridCol w:w="1702"/>
      </w:tblGrid>
      <w:tr w:rsidR="00EC4039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021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 xml:space="preserve">Размер оклада </w:t>
            </w:r>
            <w:r>
              <w:rPr>
                <w:sz w:val="24"/>
                <w:szCs w:val="24"/>
              </w:rPr>
              <w:t>по действующей редакции 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600B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Размер оклада</w:t>
            </w:r>
            <w:r>
              <w:rPr>
                <w:sz w:val="24"/>
                <w:szCs w:val="24"/>
              </w:rPr>
              <w:t>,</w:t>
            </w:r>
            <w:r w:rsidRPr="00F062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предусмотренный Проектом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600B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увеличения (проценты)</w:t>
            </w:r>
          </w:p>
        </w:tc>
      </w:tr>
      <w:tr w:rsidR="00EC4039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Default="00F32867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Руководитель аппарата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Помощник председателя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Советник председателя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Заместитель начальника отдела - 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EC403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4752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0E6E1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</w:tbl>
    <w:p w:rsidR="00F06223" w:rsidRPr="00F06223" w:rsidRDefault="00F06223" w:rsidP="00F062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6223" w:rsidRPr="00F06223" w:rsidRDefault="00F06223" w:rsidP="00F06223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F06223">
        <w:rPr>
          <w:bCs/>
          <w:sz w:val="24"/>
          <w:szCs w:val="24"/>
        </w:rPr>
        <w:t>2. Размеры должностных окладов муниципальных</w:t>
      </w:r>
    </w:p>
    <w:p w:rsidR="00F06223" w:rsidRPr="00F06223" w:rsidRDefault="00F06223" w:rsidP="00F0622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06223">
        <w:rPr>
          <w:bCs/>
          <w:sz w:val="24"/>
          <w:szCs w:val="24"/>
        </w:rPr>
        <w:t>служащих администрации Партизанского городского округа</w:t>
      </w:r>
    </w:p>
    <w:p w:rsidR="00F06223" w:rsidRPr="00F06223" w:rsidRDefault="00F06223" w:rsidP="00F062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410"/>
        <w:gridCol w:w="2126"/>
        <w:gridCol w:w="1701"/>
      </w:tblGrid>
      <w:tr w:rsidR="00EC4039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021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 xml:space="preserve">Размер оклада </w:t>
            </w:r>
            <w:r>
              <w:rPr>
                <w:sz w:val="24"/>
                <w:szCs w:val="24"/>
              </w:rPr>
              <w:t>по действующей редакции 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AB3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Размер оклада</w:t>
            </w:r>
            <w:r>
              <w:rPr>
                <w:sz w:val="24"/>
                <w:szCs w:val="24"/>
              </w:rPr>
              <w:t>,</w:t>
            </w:r>
            <w:r w:rsidRPr="00F062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предусмотренный Проектом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AB3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увеличения (проценты)</w:t>
            </w:r>
          </w:p>
        </w:tc>
      </w:tr>
      <w:tr w:rsidR="00EC4039" w:rsidRPr="00F06223" w:rsidTr="00F32867">
        <w:trPr>
          <w:trHeight w:val="56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Default="00F32867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Заместитель главы администрации - начальник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Советник главы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Начальник управления - 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Начальник отдела в управлении - 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Заместитель начальника управления - заместитель главного бухгалтера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Заместитель начальника отдела в управлении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Ведущий специалист 3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231F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D0785E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</w:tbl>
    <w:p w:rsidR="00F06223" w:rsidRPr="00F06223" w:rsidRDefault="00F06223" w:rsidP="00F062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6223" w:rsidRPr="00F06223" w:rsidRDefault="00F06223" w:rsidP="00F06223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F06223">
        <w:rPr>
          <w:bCs/>
          <w:sz w:val="24"/>
          <w:szCs w:val="24"/>
        </w:rPr>
        <w:t>3. Размеры должностных окладов муниципальных</w:t>
      </w:r>
    </w:p>
    <w:p w:rsidR="00F06223" w:rsidRPr="00F06223" w:rsidRDefault="00F06223" w:rsidP="00F0622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06223">
        <w:rPr>
          <w:bCs/>
          <w:sz w:val="24"/>
          <w:szCs w:val="24"/>
        </w:rPr>
        <w:t>служащих аппарата избирательной комиссии</w:t>
      </w:r>
    </w:p>
    <w:p w:rsidR="00F06223" w:rsidRPr="00F06223" w:rsidRDefault="00F06223" w:rsidP="00F0622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06223">
        <w:rPr>
          <w:bCs/>
          <w:sz w:val="24"/>
          <w:szCs w:val="24"/>
        </w:rPr>
        <w:t>Партизанского городского округа</w:t>
      </w:r>
    </w:p>
    <w:p w:rsidR="00F06223" w:rsidRPr="00F06223" w:rsidRDefault="00F06223" w:rsidP="00F062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410"/>
        <w:gridCol w:w="2126"/>
        <w:gridCol w:w="1701"/>
      </w:tblGrid>
      <w:tr w:rsidR="00EC4039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021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 xml:space="preserve">Размер оклада </w:t>
            </w:r>
            <w:r>
              <w:rPr>
                <w:sz w:val="24"/>
                <w:szCs w:val="24"/>
              </w:rPr>
              <w:t>по действующей редакции 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AB3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Размер оклада</w:t>
            </w:r>
            <w:r>
              <w:rPr>
                <w:sz w:val="24"/>
                <w:szCs w:val="24"/>
              </w:rPr>
              <w:t>,</w:t>
            </w:r>
            <w:r w:rsidRPr="00F062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предусмотренный Проектом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AB3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увеличения (проценты)</w:t>
            </w:r>
          </w:p>
        </w:tc>
      </w:tr>
      <w:tr w:rsidR="00EC4039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Default="00F32867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2867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8E4F30" w:rsidRDefault="00F32867" w:rsidP="001906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8E4F30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F32867" w:rsidRPr="00F06223" w:rsidTr="00F32867">
        <w:trPr>
          <w:trHeight w:val="409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F06223" w:rsidRDefault="00F32867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8E4F30" w:rsidRDefault="00F32867" w:rsidP="001906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Pr="008E4F30" w:rsidRDefault="00F32867" w:rsidP="00EC403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7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</w:tbl>
    <w:p w:rsidR="00F06223" w:rsidRPr="00F06223" w:rsidRDefault="00F06223" w:rsidP="00F062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6223" w:rsidRPr="00F06223" w:rsidRDefault="00F06223" w:rsidP="00F06223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F06223">
        <w:rPr>
          <w:bCs/>
          <w:sz w:val="24"/>
          <w:szCs w:val="24"/>
        </w:rPr>
        <w:t>4. Размеры должностных окладов муниципальных служащих</w:t>
      </w:r>
    </w:p>
    <w:p w:rsidR="00F06223" w:rsidRPr="00F06223" w:rsidRDefault="00F06223" w:rsidP="00F0622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06223">
        <w:rPr>
          <w:bCs/>
          <w:sz w:val="24"/>
          <w:szCs w:val="24"/>
        </w:rPr>
        <w:t>контрольно-счетной палаты Партизанского городского округа</w:t>
      </w:r>
    </w:p>
    <w:p w:rsidR="00F06223" w:rsidRPr="00F06223" w:rsidRDefault="00F06223" w:rsidP="00F062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410"/>
        <w:gridCol w:w="2126"/>
        <w:gridCol w:w="1559"/>
      </w:tblGrid>
      <w:tr w:rsidR="00EC4039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021A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 xml:space="preserve">Размер оклада </w:t>
            </w:r>
            <w:r>
              <w:rPr>
                <w:sz w:val="24"/>
                <w:szCs w:val="24"/>
              </w:rPr>
              <w:t>по действующей редакции 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AB3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Размер оклада</w:t>
            </w:r>
            <w:r>
              <w:rPr>
                <w:sz w:val="24"/>
                <w:szCs w:val="24"/>
              </w:rPr>
              <w:t>,</w:t>
            </w:r>
            <w:r w:rsidRPr="00F062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предусмотренный Проектом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AB3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увеличения (проценты)</w:t>
            </w:r>
          </w:p>
        </w:tc>
      </w:tr>
      <w:tr w:rsidR="00EC4039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Default="00F32867" w:rsidP="00F06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4039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8E4F30" w:rsidRDefault="00EC4039" w:rsidP="00EA63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8E4F30" w:rsidRDefault="00EC4039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EC4039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8E4F30" w:rsidRDefault="00EC4039" w:rsidP="00EA63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8E4F30" w:rsidRDefault="00EC4039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EC4039" w:rsidRPr="00F06223" w:rsidTr="00F3286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Pr="00F06223" w:rsidRDefault="00EC4039" w:rsidP="00F062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223">
              <w:rPr>
                <w:sz w:val="24"/>
                <w:szCs w:val="24"/>
              </w:rPr>
              <w:t>Главный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Default="00EC4039" w:rsidP="00EA632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Default="00EC4039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39" w:rsidRDefault="00F32867" w:rsidP="005D739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</w:tbl>
    <w:p w:rsidR="00F06223" w:rsidRPr="00F06223" w:rsidRDefault="00F06223" w:rsidP="00F062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2867" w:rsidRDefault="00F32867" w:rsidP="00F328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134 Трудового кодекса Российской Федерации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Органы местного самоуправления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:rsidR="00F32867" w:rsidRDefault="00F32867" w:rsidP="00F32867">
      <w:pPr>
        <w:widowControl w:val="0"/>
        <w:ind w:firstLine="709"/>
        <w:jc w:val="both"/>
        <w:rPr>
          <w:sz w:val="24"/>
          <w:szCs w:val="24"/>
        </w:rPr>
      </w:pPr>
    </w:p>
    <w:p w:rsidR="00F32867" w:rsidRPr="00525C8B" w:rsidRDefault="00F32867" w:rsidP="00F32867">
      <w:pPr>
        <w:widowControl w:val="0"/>
        <w:ind w:firstLine="709"/>
        <w:jc w:val="both"/>
        <w:rPr>
          <w:b/>
          <w:sz w:val="24"/>
          <w:szCs w:val="24"/>
        </w:rPr>
      </w:pPr>
      <w:r w:rsidRPr="00525C8B">
        <w:rPr>
          <w:b/>
          <w:sz w:val="24"/>
          <w:szCs w:val="24"/>
        </w:rPr>
        <w:t xml:space="preserve">Таким образом, в </w:t>
      </w:r>
      <w:r>
        <w:rPr>
          <w:b/>
          <w:sz w:val="24"/>
          <w:szCs w:val="24"/>
        </w:rPr>
        <w:t xml:space="preserve">силу статьи 134 Трудового кодекса Российской Федерации, индексация </w:t>
      </w:r>
      <w:r w:rsidR="00193A3B">
        <w:rPr>
          <w:b/>
          <w:sz w:val="24"/>
          <w:szCs w:val="24"/>
        </w:rPr>
        <w:t xml:space="preserve">заработной платы муниципальных служащих является обязательной мерой обеспечения реального содержания заработной платы. </w:t>
      </w:r>
    </w:p>
    <w:p w:rsidR="00F32867" w:rsidRDefault="00F32867" w:rsidP="00600BB4">
      <w:pPr>
        <w:pStyle w:val="a6"/>
        <w:ind w:left="0" w:firstLine="709"/>
        <w:rPr>
          <w:szCs w:val="24"/>
        </w:rPr>
      </w:pPr>
    </w:p>
    <w:p w:rsidR="00505D56" w:rsidRPr="00600BB4" w:rsidRDefault="00600BB4" w:rsidP="00600BB4">
      <w:pPr>
        <w:pStyle w:val="a6"/>
        <w:ind w:left="0" w:firstLine="709"/>
        <w:rPr>
          <w:b w:val="0"/>
        </w:rPr>
      </w:pPr>
      <w:r>
        <w:rPr>
          <w:szCs w:val="24"/>
        </w:rPr>
        <w:tab/>
      </w:r>
      <w:r w:rsidRPr="00600BB4">
        <w:rPr>
          <w:b w:val="0"/>
        </w:rPr>
        <w:t xml:space="preserve">Проектом решения предусмотрено </w:t>
      </w:r>
      <w:r w:rsidR="00F32867">
        <w:rPr>
          <w:b w:val="0"/>
        </w:rPr>
        <w:t xml:space="preserve">индексация </w:t>
      </w:r>
      <w:r>
        <w:rPr>
          <w:b w:val="0"/>
        </w:rPr>
        <w:t xml:space="preserve">размеров должностных окладов </w:t>
      </w:r>
      <w:r w:rsidRPr="00600BB4">
        <w:rPr>
          <w:b w:val="0"/>
        </w:rPr>
        <w:t xml:space="preserve">муниципальных служащих </w:t>
      </w:r>
      <w:r>
        <w:rPr>
          <w:b w:val="0"/>
        </w:rPr>
        <w:t xml:space="preserve">всех органов местного самоуправления, в том числе </w:t>
      </w:r>
      <w:r w:rsidRPr="00600BB4">
        <w:rPr>
          <w:b w:val="0"/>
        </w:rPr>
        <w:t>таких главных распорядителей средств</w:t>
      </w:r>
      <w:r>
        <w:rPr>
          <w:b w:val="0"/>
        </w:rPr>
        <w:t xml:space="preserve"> бюджета городского округа на 2021 год</w:t>
      </w:r>
      <w:r w:rsidRPr="00600BB4">
        <w:rPr>
          <w:b w:val="0"/>
        </w:rPr>
        <w:t xml:space="preserve">, как администрация Партизанского городского округа, </w:t>
      </w:r>
      <w:r w:rsidRPr="00600BB4">
        <w:rPr>
          <w:b w:val="0"/>
          <w:iCs/>
        </w:rPr>
        <w:t xml:space="preserve">Дума Партизанского городского округа, </w:t>
      </w:r>
      <w:r w:rsidRPr="00600BB4">
        <w:rPr>
          <w:b w:val="0"/>
        </w:rPr>
        <w:t>Контрольно – счетная палата</w:t>
      </w:r>
      <w:r w:rsidRPr="00600BB4">
        <w:rPr>
          <w:b w:val="0"/>
          <w:iCs/>
        </w:rPr>
        <w:t xml:space="preserve"> Партизанского городского округа, а также </w:t>
      </w:r>
      <w:r w:rsidRPr="00600BB4">
        <w:rPr>
          <w:b w:val="0"/>
        </w:rPr>
        <w:t>главных распорядителей бюджетных средств</w:t>
      </w:r>
      <w:r w:rsidRPr="00600BB4">
        <w:rPr>
          <w:b w:val="0"/>
          <w:iCs/>
        </w:rPr>
        <w:t xml:space="preserve"> являющихся отраслевыми (функциональными) органами администрации Партизанского городского округа, а именно </w:t>
      </w:r>
      <w:r w:rsidRPr="00600BB4">
        <w:rPr>
          <w:b w:val="0"/>
        </w:rPr>
        <w:t xml:space="preserve"> управления образования, управления экономики и собственности, управления жилищно – коммунального комплекса, </w:t>
      </w:r>
      <w:r w:rsidRPr="00600BB4">
        <w:rPr>
          <w:b w:val="0"/>
          <w:iCs/>
        </w:rPr>
        <w:t xml:space="preserve">финансового управления, отдела культуры. </w:t>
      </w:r>
      <w:r w:rsidR="00F32867">
        <w:rPr>
          <w:b w:val="0"/>
          <w:iCs/>
        </w:rPr>
        <w:t>Предусмотренная</w:t>
      </w:r>
      <w:r>
        <w:rPr>
          <w:b w:val="0"/>
          <w:iCs/>
        </w:rPr>
        <w:t xml:space="preserve"> </w:t>
      </w:r>
      <w:r w:rsidR="004F7865">
        <w:rPr>
          <w:b w:val="0"/>
          <w:iCs/>
        </w:rPr>
        <w:t>Проектом</w:t>
      </w:r>
      <w:r w:rsidR="00F32867">
        <w:rPr>
          <w:b w:val="0"/>
          <w:iCs/>
        </w:rPr>
        <w:t xml:space="preserve"> индексация </w:t>
      </w:r>
      <w:r w:rsidR="004F7865">
        <w:rPr>
          <w:b w:val="0"/>
          <w:iCs/>
        </w:rPr>
        <w:t>должностных окладов</w:t>
      </w:r>
      <w:r w:rsidR="00F32867">
        <w:rPr>
          <w:b w:val="0"/>
          <w:iCs/>
        </w:rPr>
        <w:t xml:space="preserve"> муниципальных служащих</w:t>
      </w:r>
      <w:r w:rsidR="004F7865">
        <w:rPr>
          <w:b w:val="0"/>
          <w:iCs/>
        </w:rPr>
        <w:t xml:space="preserve"> приведет к увеличению</w:t>
      </w:r>
      <w:r w:rsidRPr="00600BB4">
        <w:rPr>
          <w:b w:val="0"/>
        </w:rPr>
        <w:t xml:space="preserve"> фондов оплаты труда</w:t>
      </w:r>
      <w:r w:rsidR="004F7865">
        <w:rPr>
          <w:b w:val="0"/>
        </w:rPr>
        <w:t xml:space="preserve"> указанных ГРБСов в 2021 году</w:t>
      </w:r>
      <w:r w:rsidRPr="00600BB4">
        <w:rPr>
          <w:b w:val="0"/>
        </w:rPr>
        <w:t xml:space="preserve"> </w:t>
      </w:r>
      <w:r w:rsidR="004F7865">
        <w:rPr>
          <w:b w:val="0"/>
        </w:rPr>
        <w:t xml:space="preserve">на общую сумму </w:t>
      </w:r>
      <w:r w:rsidR="00F32867">
        <w:rPr>
          <w:b w:val="0"/>
        </w:rPr>
        <w:t>964,6</w:t>
      </w:r>
      <w:r w:rsidRPr="00600BB4">
        <w:rPr>
          <w:b w:val="0"/>
        </w:rPr>
        <w:t xml:space="preserve"> тыс. рублей. </w:t>
      </w:r>
      <w:r w:rsidRPr="00600BB4">
        <w:rPr>
          <w:b w:val="0"/>
          <w:iCs/>
        </w:rPr>
        <w:t xml:space="preserve"> </w:t>
      </w:r>
    </w:p>
    <w:p w:rsidR="00600BB4" w:rsidRDefault="00600BB4" w:rsidP="00600BB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25103">
        <w:rPr>
          <w:iCs/>
          <w:sz w:val="24"/>
          <w:szCs w:val="24"/>
        </w:rPr>
        <w:lastRenderedPageBreak/>
        <w:t xml:space="preserve">В соответствии с частью 2 статьи 136 Бюджетного кодекса Российской Федерации </w:t>
      </w:r>
      <w:r>
        <w:rPr>
          <w:iCs/>
          <w:sz w:val="24"/>
          <w:szCs w:val="24"/>
        </w:rPr>
        <w:t>Партизанский городской округ, относясь к м</w:t>
      </w:r>
      <w:r w:rsidRPr="00825103">
        <w:rPr>
          <w:sz w:val="24"/>
          <w:szCs w:val="24"/>
        </w:rPr>
        <w:t>униципальны</w:t>
      </w:r>
      <w:r>
        <w:rPr>
          <w:sz w:val="24"/>
          <w:szCs w:val="24"/>
        </w:rPr>
        <w:t>м</w:t>
      </w:r>
      <w:r w:rsidRPr="00825103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м</w:t>
      </w:r>
      <w:r w:rsidRPr="00825103">
        <w:rPr>
          <w:sz w:val="24"/>
          <w:szCs w:val="24"/>
        </w:rPr>
        <w:t xml:space="preserve">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начиная с очередного финансового года не имеют права превышать установленные </w:t>
      </w:r>
      <w:r>
        <w:rPr>
          <w:sz w:val="24"/>
          <w:szCs w:val="24"/>
        </w:rPr>
        <w:t>Правительством Приморского края</w:t>
      </w:r>
      <w:r w:rsidRPr="00825103">
        <w:rPr>
          <w:sz w:val="24"/>
          <w:szCs w:val="24"/>
        </w:rPr>
        <w:t xml:space="preserve"> нормативы формирования расходов на </w:t>
      </w:r>
      <w:r>
        <w:rPr>
          <w:sz w:val="24"/>
          <w:szCs w:val="24"/>
        </w:rPr>
        <w:t>содержание органов местного самоуправления.</w:t>
      </w:r>
    </w:p>
    <w:p w:rsidR="00600BB4" w:rsidRPr="00193A3B" w:rsidRDefault="00600BB4" w:rsidP="00600BB4">
      <w:pPr>
        <w:pStyle w:val="a6"/>
        <w:ind w:left="0" w:firstLine="709"/>
        <w:rPr>
          <w:b w:val="0"/>
        </w:rPr>
      </w:pPr>
      <w:r w:rsidRPr="00193A3B">
        <w:rPr>
          <w:b w:val="0"/>
          <w:iCs/>
        </w:rPr>
        <w:t xml:space="preserve">В соответствии с Постановлением Правительства Приморского края от 30.12.2020 №1097-пп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2021 год» значение </w:t>
      </w:r>
      <w:r w:rsidRPr="00193A3B">
        <w:rPr>
          <w:b w:val="0"/>
        </w:rPr>
        <w:t xml:space="preserve">норматива формирования расходов на содержание органов местного самоуправления Партизанского городского округа на 2021 год определяется равным 16,35% и не будет превышено в случае предусмотренного Проектом решения увеличения </w:t>
      </w:r>
      <w:r w:rsidR="004F7865" w:rsidRPr="00193A3B">
        <w:rPr>
          <w:b w:val="0"/>
        </w:rPr>
        <w:t xml:space="preserve">размеров должностных окладов </w:t>
      </w:r>
      <w:r w:rsidRPr="00193A3B">
        <w:rPr>
          <w:b w:val="0"/>
        </w:rPr>
        <w:t>муниципальных служащих.</w:t>
      </w:r>
    </w:p>
    <w:p w:rsidR="00193A3B" w:rsidRPr="00193A3B" w:rsidRDefault="00193A3B" w:rsidP="00193A3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93A3B">
        <w:rPr>
          <w:bCs/>
          <w:sz w:val="24"/>
          <w:szCs w:val="24"/>
        </w:rPr>
        <w:t>Постановлением Правительства Приморского края от 27.09.2021 №638-пп «О внесении изменений в некоторые постановления Правительства Приморского края по вопросам формирования расходов на содержание органов местного самоуправления Приморского края» установлено, что в объеме расходов на содержание органов местного самоуправления городских и сельских поселений, входящих в состав муниципальных районов Приморского края, на 2021 год не учитываются расходы на увеличение оплаты труда лиц, замещающих муниципальные должности, должности муниципальной службы, работников, замещающих должности, не являющиеся должностями муниципальной службы, в связи с проводимой индексацией денежного содержания с 1 октября 2021 года</w:t>
      </w:r>
    </w:p>
    <w:p w:rsidR="004F7865" w:rsidRPr="00193A3B" w:rsidRDefault="004F7865" w:rsidP="00600BB4">
      <w:pPr>
        <w:pStyle w:val="a6"/>
        <w:ind w:left="0" w:firstLine="709"/>
        <w:rPr>
          <w:b w:val="0"/>
        </w:rPr>
      </w:pPr>
    </w:p>
    <w:p w:rsidR="00600BB4" w:rsidRDefault="00600BB4" w:rsidP="00600BB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F1DE2">
        <w:rPr>
          <w:b/>
          <w:sz w:val="24"/>
          <w:szCs w:val="24"/>
        </w:rPr>
        <w:t xml:space="preserve">Таким образом, принятие решения об увеличении </w:t>
      </w:r>
      <w:r w:rsidR="004F7865">
        <w:rPr>
          <w:b/>
          <w:sz w:val="24"/>
          <w:szCs w:val="24"/>
        </w:rPr>
        <w:t xml:space="preserve">размеров должностных окладов муниципальных служащих </w:t>
      </w:r>
      <w:r w:rsidRPr="006F1DE2">
        <w:rPr>
          <w:b/>
          <w:sz w:val="24"/>
          <w:szCs w:val="24"/>
        </w:rPr>
        <w:t>главных распорядителей бюджетных средств</w:t>
      </w:r>
      <w:r>
        <w:rPr>
          <w:b/>
          <w:sz w:val="24"/>
          <w:szCs w:val="24"/>
        </w:rPr>
        <w:t>:</w:t>
      </w:r>
    </w:p>
    <w:p w:rsidR="00600BB4" w:rsidRPr="006F1DE2" w:rsidRDefault="00600BB4" w:rsidP="00600BB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не приведет к превышению установленного</w:t>
      </w:r>
      <w:r w:rsidRPr="006F1DE2">
        <w:rPr>
          <w:b/>
          <w:sz w:val="24"/>
          <w:szCs w:val="24"/>
        </w:rPr>
        <w:t xml:space="preserve"> Правительством Приморского края норматив</w:t>
      </w:r>
      <w:r>
        <w:rPr>
          <w:b/>
          <w:sz w:val="24"/>
          <w:szCs w:val="24"/>
        </w:rPr>
        <w:t>а</w:t>
      </w:r>
      <w:r w:rsidRPr="006F1DE2">
        <w:rPr>
          <w:b/>
          <w:sz w:val="24"/>
          <w:szCs w:val="24"/>
        </w:rPr>
        <w:t xml:space="preserve"> формирования расходов на содержание органов местного самоуправления</w:t>
      </w:r>
      <w:r>
        <w:rPr>
          <w:b/>
          <w:sz w:val="24"/>
          <w:szCs w:val="24"/>
        </w:rPr>
        <w:t xml:space="preserve"> Партизанского городского округа, следовательно, в силу действующего бюджетного законодательства, возможно;</w:t>
      </w:r>
    </w:p>
    <w:p w:rsidR="00600BB4" w:rsidRDefault="00600BB4" w:rsidP="00600BB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6F1DE2">
        <w:rPr>
          <w:b/>
          <w:sz w:val="24"/>
          <w:szCs w:val="24"/>
        </w:rPr>
        <w:t xml:space="preserve">явится основанием для фактического увеличения размеров </w:t>
      </w:r>
      <w:r w:rsidR="004F7865">
        <w:rPr>
          <w:b/>
          <w:sz w:val="24"/>
          <w:szCs w:val="24"/>
        </w:rPr>
        <w:t>оплаты труды</w:t>
      </w:r>
      <w:r w:rsidRPr="006F1DE2">
        <w:rPr>
          <w:b/>
          <w:sz w:val="24"/>
          <w:szCs w:val="24"/>
        </w:rPr>
        <w:t xml:space="preserve">. </w:t>
      </w:r>
    </w:p>
    <w:p w:rsidR="00193A3B" w:rsidRDefault="00193A3B" w:rsidP="00600BB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193A3B" w:rsidRPr="00F94FB5" w:rsidRDefault="00193A3B" w:rsidP="0019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B5">
        <w:rPr>
          <w:rFonts w:ascii="Times New Roman" w:hAnsi="Times New Roman" w:cs="Times New Roman"/>
          <w:sz w:val="24"/>
          <w:szCs w:val="24"/>
        </w:rPr>
        <w:t xml:space="preserve">Пунктом 2 Проекта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F94FB5">
        <w:rPr>
          <w:rFonts w:ascii="Times New Roman" w:hAnsi="Times New Roman" w:cs="Times New Roman"/>
          <w:sz w:val="24"/>
          <w:szCs w:val="24"/>
        </w:rPr>
        <w:t>предусмотрено, что он подлежит официальному опубликованию (обнародованию) в газете «Вести», вступает в силу после его опубликования (обнародования</w:t>
      </w:r>
      <w:r>
        <w:rPr>
          <w:rFonts w:ascii="Times New Roman" w:hAnsi="Times New Roman" w:cs="Times New Roman"/>
          <w:sz w:val="24"/>
          <w:szCs w:val="24"/>
        </w:rPr>
        <w:t>), распространяет свое действие на правоотношения, возникающие с 01.10.2021</w:t>
      </w:r>
      <w:r w:rsidRPr="00F94FB5">
        <w:rPr>
          <w:rFonts w:ascii="Times New Roman" w:hAnsi="Times New Roman" w:cs="Times New Roman"/>
          <w:sz w:val="24"/>
          <w:szCs w:val="24"/>
        </w:rPr>
        <w:t>.</w:t>
      </w:r>
    </w:p>
    <w:p w:rsidR="00193A3B" w:rsidRPr="00F94FB5" w:rsidRDefault="00193A3B" w:rsidP="0019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B5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47 Федерального закона от 06.10.2003 №131-ФЗ «Об общих принципах организации местного самоуправления в Российской Федерации» муниципальные нормативные правовые акты, затрагивающие права, свободы и обязанности человека и гражданина (к которым относятся и муниципальные программы), вступают в силу после их официального опубликования (обнародования). </w:t>
      </w:r>
    </w:p>
    <w:p w:rsidR="00193A3B" w:rsidRPr="00F94FB5" w:rsidRDefault="00193A3B" w:rsidP="0019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A3B" w:rsidRDefault="00193A3B" w:rsidP="00193A3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FB5">
        <w:rPr>
          <w:rFonts w:ascii="Times New Roman" w:hAnsi="Times New Roman" w:cs="Times New Roman"/>
          <w:b/>
          <w:sz w:val="24"/>
          <w:szCs w:val="24"/>
        </w:rPr>
        <w:t>Таким образом, предусмотренное Проектом постановления, вступление его в силу с момента его опубликования (обнародования)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распространение его действия на правоотношения с 01.10.2021 года</w:t>
      </w:r>
      <w:r w:rsidRPr="00F94FB5">
        <w:rPr>
          <w:rFonts w:ascii="Times New Roman" w:hAnsi="Times New Roman" w:cs="Times New Roman"/>
          <w:b/>
          <w:sz w:val="24"/>
          <w:szCs w:val="24"/>
        </w:rPr>
        <w:t xml:space="preserve"> соответствует установленным требованиям Федерального законодательства.    </w:t>
      </w:r>
    </w:p>
    <w:p w:rsidR="00193A3B" w:rsidRDefault="00193A3B" w:rsidP="00193A3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BB4" w:rsidRDefault="004F7865" w:rsidP="00505D5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целях финансового обеспечения реализации Проекта решения (в случае его принятия) н</w:t>
      </w:r>
      <w:r w:rsidR="00600BB4" w:rsidRPr="006F1DE2">
        <w:rPr>
          <w:b/>
          <w:sz w:val="24"/>
          <w:szCs w:val="24"/>
        </w:rPr>
        <w:t>еобходимо предусматривать (обеспечи</w:t>
      </w:r>
      <w:r w:rsidR="00600BB4">
        <w:rPr>
          <w:b/>
          <w:sz w:val="24"/>
          <w:szCs w:val="24"/>
        </w:rPr>
        <w:t>ва</w:t>
      </w:r>
      <w:r w:rsidR="00600BB4" w:rsidRPr="006F1DE2">
        <w:rPr>
          <w:b/>
          <w:sz w:val="24"/>
          <w:szCs w:val="24"/>
        </w:rPr>
        <w:t xml:space="preserve">ть) одновременное начало </w:t>
      </w:r>
      <w:r>
        <w:rPr>
          <w:b/>
          <w:sz w:val="24"/>
          <w:szCs w:val="24"/>
        </w:rPr>
        <w:t xml:space="preserve">его </w:t>
      </w:r>
      <w:r w:rsidR="00600BB4" w:rsidRPr="006F1DE2">
        <w:rPr>
          <w:b/>
          <w:sz w:val="24"/>
          <w:szCs w:val="24"/>
        </w:rPr>
        <w:t xml:space="preserve">применения (вступления в силу) </w:t>
      </w:r>
      <w:r>
        <w:rPr>
          <w:b/>
          <w:sz w:val="24"/>
          <w:szCs w:val="24"/>
        </w:rPr>
        <w:t xml:space="preserve">и </w:t>
      </w:r>
      <w:r w:rsidRPr="006F1DE2">
        <w:rPr>
          <w:b/>
          <w:sz w:val="24"/>
          <w:szCs w:val="24"/>
        </w:rPr>
        <w:t xml:space="preserve">решения о внесении изменений в бюджет </w:t>
      </w:r>
      <w:r>
        <w:rPr>
          <w:b/>
          <w:sz w:val="24"/>
          <w:szCs w:val="24"/>
        </w:rPr>
        <w:t xml:space="preserve">городского </w:t>
      </w:r>
      <w:r>
        <w:rPr>
          <w:b/>
          <w:sz w:val="24"/>
          <w:szCs w:val="24"/>
        </w:rPr>
        <w:lastRenderedPageBreak/>
        <w:t>округа, предусматривающего увеличение фондов оплаты труда соответствующих</w:t>
      </w:r>
      <w:r w:rsidRPr="004F7865">
        <w:rPr>
          <w:b/>
          <w:sz w:val="24"/>
          <w:szCs w:val="24"/>
        </w:rPr>
        <w:t xml:space="preserve"> </w:t>
      </w:r>
      <w:r w:rsidRPr="006F1DE2">
        <w:rPr>
          <w:b/>
          <w:sz w:val="24"/>
          <w:szCs w:val="24"/>
        </w:rPr>
        <w:t>главных распорядителей бюджетных средств</w:t>
      </w:r>
      <w:r w:rsidR="00505D56">
        <w:rPr>
          <w:b/>
          <w:sz w:val="24"/>
          <w:szCs w:val="24"/>
        </w:rPr>
        <w:t xml:space="preserve">. </w:t>
      </w:r>
    </w:p>
    <w:p w:rsidR="009B561C" w:rsidRDefault="009B561C" w:rsidP="00F35E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871" w:rsidRPr="00505D56" w:rsidRDefault="00254871" w:rsidP="00254871">
      <w:pPr>
        <w:ind w:firstLine="709"/>
        <w:jc w:val="both"/>
        <w:rPr>
          <w:sz w:val="24"/>
          <w:szCs w:val="24"/>
        </w:rPr>
      </w:pPr>
      <w:r w:rsidRPr="00D46C0E">
        <w:rPr>
          <w:sz w:val="24"/>
          <w:szCs w:val="24"/>
        </w:rPr>
        <w:t>Заключение:</w:t>
      </w:r>
    </w:p>
    <w:p w:rsidR="00254871" w:rsidRPr="00193A3B" w:rsidRDefault="00254871" w:rsidP="00193A3B">
      <w:pPr>
        <w:shd w:val="clear" w:color="auto" w:fill="FFFFFF"/>
        <w:ind w:firstLine="709"/>
        <w:jc w:val="both"/>
        <w:rPr>
          <w:sz w:val="24"/>
          <w:szCs w:val="24"/>
        </w:rPr>
      </w:pPr>
      <w:r w:rsidRPr="00193A3B">
        <w:rPr>
          <w:sz w:val="24"/>
          <w:szCs w:val="24"/>
        </w:rPr>
        <w:t xml:space="preserve">По результатам финансово-экономической экспертизы </w:t>
      </w:r>
      <w:r w:rsidRPr="00193A3B">
        <w:rPr>
          <w:bCs/>
          <w:sz w:val="24"/>
          <w:szCs w:val="24"/>
          <w:shd w:val="clear" w:color="auto" w:fill="FFFFFF"/>
        </w:rPr>
        <w:t>проекта</w:t>
      </w:r>
      <w:r w:rsidR="00505D56" w:rsidRPr="00193A3B">
        <w:rPr>
          <w:bCs/>
          <w:sz w:val="24"/>
          <w:szCs w:val="24"/>
          <w:shd w:val="clear" w:color="auto" w:fill="FFFFFF"/>
        </w:rPr>
        <w:t xml:space="preserve"> решения Думы Партизанского городского округа  «О внесении изменений в Положение «О системе оплаты труда муниципальных служащих в Партизанском городском округе»»</w:t>
      </w:r>
      <w:r w:rsidR="0005416E" w:rsidRPr="00193A3B">
        <w:rPr>
          <w:sz w:val="24"/>
          <w:szCs w:val="24"/>
        </w:rPr>
        <w:t xml:space="preserve">, </w:t>
      </w:r>
      <w:r w:rsidRPr="00193A3B">
        <w:rPr>
          <w:sz w:val="24"/>
          <w:szCs w:val="24"/>
        </w:rPr>
        <w:t>Контрольно- счетная палата приходит к следующим выводам:</w:t>
      </w:r>
    </w:p>
    <w:p w:rsidR="006C3387" w:rsidRPr="00193A3B" w:rsidRDefault="00193A3B" w:rsidP="00193A3B">
      <w:pPr>
        <w:pStyle w:val="af1"/>
        <w:widowControl w:val="0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193A3B">
        <w:rPr>
          <w:sz w:val="24"/>
          <w:szCs w:val="24"/>
        </w:rPr>
        <w:t xml:space="preserve">Представленный Проект предусматривает </w:t>
      </w:r>
      <w:r w:rsidRPr="00193A3B">
        <w:rPr>
          <w:bCs/>
          <w:sz w:val="24"/>
          <w:szCs w:val="24"/>
          <w:shd w:val="clear" w:color="auto" w:fill="FFFFFF"/>
        </w:rPr>
        <w:t>у</w:t>
      </w:r>
      <w:r w:rsidRPr="00193A3B">
        <w:rPr>
          <w:sz w:val="24"/>
          <w:szCs w:val="24"/>
        </w:rPr>
        <w:t>величение (индексация) размеров должностных окладов по всем должностям муниципальной службы во всех органах местного самоуправления Партизанского городского округа на 3,9 процента</w:t>
      </w:r>
      <w:r w:rsidRPr="00193A3B">
        <w:rPr>
          <w:bCs/>
          <w:sz w:val="24"/>
          <w:szCs w:val="24"/>
        </w:rPr>
        <w:t>;</w:t>
      </w:r>
    </w:p>
    <w:p w:rsidR="00193A3B" w:rsidRPr="00193A3B" w:rsidRDefault="00193A3B" w:rsidP="00193A3B">
      <w:pPr>
        <w:pStyle w:val="af1"/>
        <w:widowControl w:val="0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193A3B">
        <w:rPr>
          <w:sz w:val="24"/>
          <w:szCs w:val="24"/>
        </w:rPr>
        <w:t xml:space="preserve">В силу статьи 134 Трудового кодекса Российской Федерации, индексация заработной платы муниципальных служащих является обязательной мерой обеспечения реального содержания заработной платы. </w:t>
      </w:r>
    </w:p>
    <w:p w:rsidR="00193A3B" w:rsidRPr="00193A3B" w:rsidRDefault="00193A3B" w:rsidP="00193A3B">
      <w:pPr>
        <w:pStyle w:val="af1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3A3B">
        <w:rPr>
          <w:sz w:val="24"/>
          <w:szCs w:val="24"/>
        </w:rPr>
        <w:t>Принятие решения об увеличении размеров должностных окладов муниципальных служащих главных распорядителей бюджетных средств:</w:t>
      </w:r>
    </w:p>
    <w:p w:rsidR="00193A3B" w:rsidRPr="00193A3B" w:rsidRDefault="00193A3B" w:rsidP="00193A3B">
      <w:pPr>
        <w:pStyle w:val="af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3A3B">
        <w:rPr>
          <w:sz w:val="24"/>
          <w:szCs w:val="24"/>
        </w:rPr>
        <w:t>- не приведет к превышению установленного Правительством Приморского края норматива формирования расходов на содержание органов местного самоуправления Партизанского городского округа, следовательно, в силу действующего бюджетного законодательства, возможно;</w:t>
      </w:r>
    </w:p>
    <w:p w:rsidR="00193A3B" w:rsidRPr="00193A3B" w:rsidRDefault="00193A3B" w:rsidP="00193A3B">
      <w:pPr>
        <w:pStyle w:val="af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3A3B">
        <w:rPr>
          <w:sz w:val="24"/>
          <w:szCs w:val="24"/>
        </w:rPr>
        <w:t xml:space="preserve">- явится основанием для фактического увеличения размеров оплаты труды. </w:t>
      </w:r>
    </w:p>
    <w:p w:rsidR="00193A3B" w:rsidRPr="00193A3B" w:rsidRDefault="00193A3B" w:rsidP="00193A3B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3B">
        <w:rPr>
          <w:rFonts w:ascii="Times New Roman" w:hAnsi="Times New Roman" w:cs="Times New Roman"/>
          <w:sz w:val="24"/>
          <w:szCs w:val="24"/>
        </w:rPr>
        <w:t xml:space="preserve">Предусмотренное Проектом постановления, вступление его в силу с момента его опубликования (обнародования) и распространение его действия на правоотношения с 01.10.2021 года соответствует установленным требованиям Федерального законодательства.    </w:t>
      </w:r>
    </w:p>
    <w:p w:rsidR="00193A3B" w:rsidRPr="00193A3B" w:rsidRDefault="00193A3B" w:rsidP="00193A3B">
      <w:pPr>
        <w:pStyle w:val="af1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93A3B">
        <w:rPr>
          <w:sz w:val="24"/>
          <w:szCs w:val="24"/>
        </w:rPr>
        <w:t xml:space="preserve">В целях финансового обеспечения реализации Проекта решения (в случае его принятия) необходимо предусматривать (обеспечивать) одновременное начало его применения (вступления в силу) и решения о внесении изменений в бюджет городского округа, предусматривающего увеличение фондов оплаты труда соответствующих главных распорядителей бюджетных средств. </w:t>
      </w:r>
    </w:p>
    <w:p w:rsidR="00193A3B" w:rsidRPr="00193A3B" w:rsidRDefault="00193A3B" w:rsidP="00193A3B">
      <w:pPr>
        <w:widowControl w:val="0"/>
        <w:ind w:firstLine="709"/>
        <w:jc w:val="both"/>
        <w:rPr>
          <w:sz w:val="24"/>
          <w:szCs w:val="24"/>
        </w:rPr>
      </w:pPr>
    </w:p>
    <w:p w:rsidR="00254871" w:rsidRPr="00193A3B" w:rsidRDefault="00254871" w:rsidP="00193A3B">
      <w:pPr>
        <w:ind w:firstLine="709"/>
        <w:jc w:val="both"/>
        <w:rPr>
          <w:sz w:val="24"/>
          <w:szCs w:val="24"/>
        </w:rPr>
      </w:pPr>
      <w:r w:rsidRPr="00193A3B">
        <w:rPr>
          <w:sz w:val="24"/>
          <w:szCs w:val="24"/>
        </w:rPr>
        <w:t>Контрольно-счетная палата Партизанского городского округа</w:t>
      </w:r>
      <w:r w:rsidR="00BF2982" w:rsidRPr="00193A3B">
        <w:rPr>
          <w:sz w:val="24"/>
          <w:szCs w:val="24"/>
        </w:rPr>
        <w:t xml:space="preserve"> п</w:t>
      </w:r>
      <w:r w:rsidRPr="00193A3B">
        <w:rPr>
          <w:sz w:val="24"/>
          <w:szCs w:val="24"/>
        </w:rPr>
        <w:t xml:space="preserve">редлагает </w:t>
      </w:r>
      <w:r w:rsidR="00505D56" w:rsidRPr="00193A3B">
        <w:rPr>
          <w:sz w:val="24"/>
          <w:szCs w:val="24"/>
        </w:rPr>
        <w:t>Думе</w:t>
      </w:r>
      <w:r w:rsidRPr="00193A3B">
        <w:rPr>
          <w:sz w:val="24"/>
          <w:szCs w:val="24"/>
        </w:rPr>
        <w:t xml:space="preserve"> Партизанского городского округа рассмотреть представленный </w:t>
      </w:r>
      <w:r w:rsidR="00505D56" w:rsidRPr="00193A3B">
        <w:rPr>
          <w:bCs/>
          <w:sz w:val="24"/>
          <w:szCs w:val="24"/>
          <w:shd w:val="clear" w:color="auto" w:fill="FFFFFF"/>
        </w:rPr>
        <w:t>П</w:t>
      </w:r>
      <w:r w:rsidRPr="00193A3B">
        <w:rPr>
          <w:bCs/>
          <w:sz w:val="24"/>
          <w:szCs w:val="24"/>
          <w:shd w:val="clear" w:color="auto" w:fill="FFFFFF"/>
        </w:rPr>
        <w:t xml:space="preserve">роект </w:t>
      </w:r>
      <w:r w:rsidR="00505D56" w:rsidRPr="00193A3B">
        <w:rPr>
          <w:bCs/>
          <w:sz w:val="24"/>
          <w:szCs w:val="24"/>
          <w:shd w:val="clear" w:color="auto" w:fill="FFFFFF"/>
        </w:rPr>
        <w:t xml:space="preserve">решения </w:t>
      </w:r>
      <w:r w:rsidRPr="00193A3B">
        <w:rPr>
          <w:sz w:val="24"/>
          <w:szCs w:val="24"/>
        </w:rPr>
        <w:t>с учетом настоящего  заключения.</w:t>
      </w:r>
    </w:p>
    <w:p w:rsidR="00254871" w:rsidRPr="00193A3B" w:rsidRDefault="00254871" w:rsidP="00193A3B">
      <w:pPr>
        <w:spacing w:line="240" w:lineRule="exact"/>
        <w:ind w:firstLine="709"/>
        <w:jc w:val="both"/>
        <w:rPr>
          <w:sz w:val="24"/>
          <w:szCs w:val="24"/>
        </w:rPr>
      </w:pPr>
    </w:p>
    <w:p w:rsidR="00AF6198" w:rsidRDefault="00AF6198" w:rsidP="00254871">
      <w:pPr>
        <w:spacing w:line="240" w:lineRule="exact"/>
        <w:jc w:val="both"/>
        <w:rPr>
          <w:sz w:val="24"/>
          <w:szCs w:val="24"/>
        </w:rPr>
      </w:pPr>
    </w:p>
    <w:p w:rsidR="00AF6198" w:rsidRDefault="00AF6198" w:rsidP="00254871">
      <w:pPr>
        <w:spacing w:line="240" w:lineRule="exact"/>
        <w:jc w:val="both"/>
        <w:rPr>
          <w:sz w:val="24"/>
          <w:szCs w:val="24"/>
        </w:rPr>
      </w:pPr>
    </w:p>
    <w:p w:rsidR="00E44AD6" w:rsidRDefault="00E44AD6" w:rsidP="00254871">
      <w:pPr>
        <w:spacing w:line="240" w:lineRule="exact"/>
        <w:jc w:val="both"/>
        <w:rPr>
          <w:sz w:val="24"/>
          <w:szCs w:val="24"/>
        </w:rPr>
      </w:pPr>
    </w:p>
    <w:p w:rsidR="00254871" w:rsidRDefault="00254871" w:rsidP="00254871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C47A95">
        <w:rPr>
          <w:sz w:val="24"/>
          <w:szCs w:val="24"/>
        </w:rPr>
        <w:t xml:space="preserve"> </w:t>
      </w:r>
    </w:p>
    <w:p w:rsidR="00EA7BE2" w:rsidRDefault="00EA7BE2" w:rsidP="00254871">
      <w:pPr>
        <w:spacing w:line="240" w:lineRule="exact"/>
        <w:jc w:val="both"/>
        <w:rPr>
          <w:sz w:val="24"/>
          <w:szCs w:val="24"/>
        </w:rPr>
      </w:pPr>
    </w:p>
    <w:p w:rsidR="00254871" w:rsidRPr="00C47A95" w:rsidRDefault="00254871" w:rsidP="00254871">
      <w:pPr>
        <w:spacing w:line="240" w:lineRule="exact"/>
        <w:jc w:val="both"/>
        <w:rPr>
          <w:sz w:val="24"/>
          <w:szCs w:val="24"/>
        </w:rPr>
      </w:pPr>
      <w:r w:rsidRPr="00C47A95">
        <w:rPr>
          <w:sz w:val="24"/>
          <w:szCs w:val="24"/>
        </w:rPr>
        <w:t>Контрольно – счетной палаты</w:t>
      </w:r>
    </w:p>
    <w:p w:rsidR="007B027B" w:rsidRPr="004C424B" w:rsidRDefault="00254871" w:rsidP="00EA7BE2">
      <w:pPr>
        <w:spacing w:line="240" w:lineRule="exact"/>
        <w:jc w:val="both"/>
        <w:rPr>
          <w:sz w:val="24"/>
          <w:szCs w:val="24"/>
        </w:rPr>
      </w:pPr>
      <w:r w:rsidRPr="00C47A95">
        <w:rPr>
          <w:sz w:val="24"/>
          <w:szCs w:val="24"/>
        </w:rPr>
        <w:t xml:space="preserve">Партизанского городского округа                                              </w:t>
      </w:r>
      <w:r>
        <w:rPr>
          <w:sz w:val="24"/>
          <w:szCs w:val="24"/>
        </w:rPr>
        <w:t xml:space="preserve">                           Р.А. Зыбин</w:t>
      </w:r>
      <w:r w:rsidR="00397B5F" w:rsidRPr="004C424B">
        <w:rPr>
          <w:sz w:val="24"/>
          <w:szCs w:val="24"/>
        </w:rPr>
        <w:t xml:space="preserve"> </w:t>
      </w:r>
    </w:p>
    <w:sectPr w:rsidR="007B027B" w:rsidRPr="004C424B" w:rsidSect="000E01A6">
      <w:headerReference w:type="even" r:id="rId9"/>
      <w:headerReference w:type="default" r:id="rId10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D3" w:rsidRDefault="00CD68D3">
      <w:r>
        <w:separator/>
      </w:r>
    </w:p>
  </w:endnote>
  <w:endnote w:type="continuationSeparator" w:id="0">
    <w:p w:rsidR="00CD68D3" w:rsidRDefault="00CD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D3" w:rsidRDefault="00CD68D3">
      <w:r>
        <w:separator/>
      </w:r>
    </w:p>
  </w:footnote>
  <w:footnote w:type="continuationSeparator" w:id="0">
    <w:p w:rsidR="00CD68D3" w:rsidRDefault="00CD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E6" w:rsidRDefault="008E2D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CE6">
      <w:rPr>
        <w:rStyle w:val="a5"/>
        <w:noProof/>
      </w:rPr>
      <w:t>1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E6" w:rsidRDefault="008E2D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29F1">
      <w:rPr>
        <w:rStyle w:val="a5"/>
        <w:noProof/>
      </w:rPr>
      <w:t>6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D8445B"/>
    <w:multiLevelType w:val="hybridMultilevel"/>
    <w:tmpl w:val="071AEE0E"/>
    <w:lvl w:ilvl="0" w:tplc="38C08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F50BCB"/>
    <w:multiLevelType w:val="hybridMultilevel"/>
    <w:tmpl w:val="B464EE76"/>
    <w:lvl w:ilvl="0" w:tplc="7F8C8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2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17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3"/>
  </w:num>
  <w:num w:numId="5">
    <w:abstractNumId w:val="8"/>
  </w:num>
  <w:num w:numId="6">
    <w:abstractNumId w:val="15"/>
  </w:num>
  <w:num w:numId="7">
    <w:abstractNumId w:val="11"/>
  </w:num>
  <w:num w:numId="8">
    <w:abstractNumId w:val="19"/>
  </w:num>
  <w:num w:numId="9">
    <w:abstractNumId w:val="16"/>
  </w:num>
  <w:num w:numId="10">
    <w:abstractNumId w:val="18"/>
  </w:num>
  <w:num w:numId="11">
    <w:abstractNumId w:val="12"/>
  </w:num>
  <w:num w:numId="12">
    <w:abstractNumId w:val="21"/>
  </w:num>
  <w:num w:numId="13">
    <w:abstractNumId w:val="6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0"/>
  </w:num>
  <w:num w:numId="19">
    <w:abstractNumId w:val="20"/>
  </w:num>
  <w:num w:numId="20">
    <w:abstractNumId w:val="13"/>
  </w:num>
  <w:num w:numId="21">
    <w:abstractNumId w:val="9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01D5"/>
    <w:rsid w:val="000006A2"/>
    <w:rsid w:val="000012DA"/>
    <w:rsid w:val="00001B4D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1AC7"/>
    <w:rsid w:val="0002331D"/>
    <w:rsid w:val="00024BFA"/>
    <w:rsid w:val="00024F88"/>
    <w:rsid w:val="00025045"/>
    <w:rsid w:val="00027234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2625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1482"/>
    <w:rsid w:val="000E1BC0"/>
    <w:rsid w:val="000E28CC"/>
    <w:rsid w:val="000E371B"/>
    <w:rsid w:val="000E491C"/>
    <w:rsid w:val="000E4A60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47FA"/>
    <w:rsid w:val="000F55A3"/>
    <w:rsid w:val="000F5C06"/>
    <w:rsid w:val="001002EC"/>
    <w:rsid w:val="001006A1"/>
    <w:rsid w:val="00101659"/>
    <w:rsid w:val="00101F66"/>
    <w:rsid w:val="00104A35"/>
    <w:rsid w:val="00105755"/>
    <w:rsid w:val="00105B70"/>
    <w:rsid w:val="00106EA4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AD5"/>
    <w:rsid w:val="00122BE5"/>
    <w:rsid w:val="00123D59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4330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A3B"/>
    <w:rsid w:val="00193F3E"/>
    <w:rsid w:val="001941C5"/>
    <w:rsid w:val="00196747"/>
    <w:rsid w:val="001A06D2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F82"/>
    <w:rsid w:val="001B4F71"/>
    <w:rsid w:val="001B7032"/>
    <w:rsid w:val="001C216C"/>
    <w:rsid w:val="001C2B34"/>
    <w:rsid w:val="001C64B3"/>
    <w:rsid w:val="001C650F"/>
    <w:rsid w:val="001D0DD3"/>
    <w:rsid w:val="001D26A4"/>
    <w:rsid w:val="001D589E"/>
    <w:rsid w:val="001D598E"/>
    <w:rsid w:val="001D6519"/>
    <w:rsid w:val="001D6DE5"/>
    <w:rsid w:val="001D72E9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2F45"/>
    <w:rsid w:val="00233E5B"/>
    <w:rsid w:val="00233F4E"/>
    <w:rsid w:val="0023510D"/>
    <w:rsid w:val="00235ABF"/>
    <w:rsid w:val="00236728"/>
    <w:rsid w:val="00240A3C"/>
    <w:rsid w:val="00242826"/>
    <w:rsid w:val="00243397"/>
    <w:rsid w:val="00246596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A87"/>
    <w:rsid w:val="00267FA0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29F1"/>
    <w:rsid w:val="002B33C9"/>
    <w:rsid w:val="002B4E3F"/>
    <w:rsid w:val="002B59C3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412E"/>
    <w:rsid w:val="002E5BA6"/>
    <w:rsid w:val="002E79F3"/>
    <w:rsid w:val="002F00DA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66C2"/>
    <w:rsid w:val="00327968"/>
    <w:rsid w:val="003326CE"/>
    <w:rsid w:val="00333B9B"/>
    <w:rsid w:val="00334A30"/>
    <w:rsid w:val="0033574B"/>
    <w:rsid w:val="003416C5"/>
    <w:rsid w:val="003420BE"/>
    <w:rsid w:val="00343A60"/>
    <w:rsid w:val="003445CE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201C"/>
    <w:rsid w:val="00363106"/>
    <w:rsid w:val="00363480"/>
    <w:rsid w:val="003700B4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621"/>
    <w:rsid w:val="003A429F"/>
    <w:rsid w:val="003A4C96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BB"/>
    <w:rsid w:val="003D2644"/>
    <w:rsid w:val="003D360B"/>
    <w:rsid w:val="003D5044"/>
    <w:rsid w:val="003D5266"/>
    <w:rsid w:val="003D5B53"/>
    <w:rsid w:val="003D6EB8"/>
    <w:rsid w:val="003D71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1FB6"/>
    <w:rsid w:val="00403C4F"/>
    <w:rsid w:val="00404898"/>
    <w:rsid w:val="00404F1D"/>
    <w:rsid w:val="004058FB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20BA"/>
    <w:rsid w:val="0042283D"/>
    <w:rsid w:val="0042408A"/>
    <w:rsid w:val="0042435A"/>
    <w:rsid w:val="00424583"/>
    <w:rsid w:val="004252D8"/>
    <w:rsid w:val="004260E5"/>
    <w:rsid w:val="004307D8"/>
    <w:rsid w:val="004320AC"/>
    <w:rsid w:val="00432546"/>
    <w:rsid w:val="00432A72"/>
    <w:rsid w:val="00432E44"/>
    <w:rsid w:val="0043309C"/>
    <w:rsid w:val="00433284"/>
    <w:rsid w:val="00433C83"/>
    <w:rsid w:val="00433CFE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CE8"/>
    <w:rsid w:val="00493621"/>
    <w:rsid w:val="00496A5E"/>
    <w:rsid w:val="00497CC6"/>
    <w:rsid w:val="004A0903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67F"/>
    <w:rsid w:val="004C0DDF"/>
    <w:rsid w:val="004C0FDB"/>
    <w:rsid w:val="004C1BC2"/>
    <w:rsid w:val="004C27D3"/>
    <w:rsid w:val="004C2E7B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7302"/>
    <w:rsid w:val="004E1530"/>
    <w:rsid w:val="004E179C"/>
    <w:rsid w:val="004E1ABA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7865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5D56"/>
    <w:rsid w:val="005070C8"/>
    <w:rsid w:val="005100A6"/>
    <w:rsid w:val="00511DFF"/>
    <w:rsid w:val="00512071"/>
    <w:rsid w:val="005132FA"/>
    <w:rsid w:val="00514A19"/>
    <w:rsid w:val="0051521F"/>
    <w:rsid w:val="00516E2D"/>
    <w:rsid w:val="00517AB4"/>
    <w:rsid w:val="00520F2E"/>
    <w:rsid w:val="0052271E"/>
    <w:rsid w:val="00524247"/>
    <w:rsid w:val="00524D18"/>
    <w:rsid w:val="00527083"/>
    <w:rsid w:val="00527C53"/>
    <w:rsid w:val="00527DC0"/>
    <w:rsid w:val="00531DFD"/>
    <w:rsid w:val="005335D8"/>
    <w:rsid w:val="00535367"/>
    <w:rsid w:val="00536C12"/>
    <w:rsid w:val="00540827"/>
    <w:rsid w:val="00541462"/>
    <w:rsid w:val="0054268A"/>
    <w:rsid w:val="00542788"/>
    <w:rsid w:val="005444A3"/>
    <w:rsid w:val="00545FDD"/>
    <w:rsid w:val="0055004A"/>
    <w:rsid w:val="005500F1"/>
    <w:rsid w:val="00551C73"/>
    <w:rsid w:val="00553976"/>
    <w:rsid w:val="00553D72"/>
    <w:rsid w:val="0055540B"/>
    <w:rsid w:val="00555DC1"/>
    <w:rsid w:val="005561E8"/>
    <w:rsid w:val="00560771"/>
    <w:rsid w:val="005607B4"/>
    <w:rsid w:val="005612EF"/>
    <w:rsid w:val="005635BA"/>
    <w:rsid w:val="0056408A"/>
    <w:rsid w:val="00564A90"/>
    <w:rsid w:val="00564C9D"/>
    <w:rsid w:val="00565429"/>
    <w:rsid w:val="00571A90"/>
    <w:rsid w:val="005743E5"/>
    <w:rsid w:val="00576511"/>
    <w:rsid w:val="00577316"/>
    <w:rsid w:val="00580161"/>
    <w:rsid w:val="0058066F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3CA3"/>
    <w:rsid w:val="005A430D"/>
    <w:rsid w:val="005A57F7"/>
    <w:rsid w:val="005A6C4C"/>
    <w:rsid w:val="005A7B20"/>
    <w:rsid w:val="005B095A"/>
    <w:rsid w:val="005B1A57"/>
    <w:rsid w:val="005B241A"/>
    <w:rsid w:val="005B4EBD"/>
    <w:rsid w:val="005B58A7"/>
    <w:rsid w:val="005B6373"/>
    <w:rsid w:val="005B65F4"/>
    <w:rsid w:val="005C1451"/>
    <w:rsid w:val="005C1FA6"/>
    <w:rsid w:val="005C4935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4D"/>
    <w:rsid w:val="005F75D2"/>
    <w:rsid w:val="006006FD"/>
    <w:rsid w:val="00600BB4"/>
    <w:rsid w:val="00600BC2"/>
    <w:rsid w:val="00600C3E"/>
    <w:rsid w:val="0060183A"/>
    <w:rsid w:val="00601FB8"/>
    <w:rsid w:val="0060287E"/>
    <w:rsid w:val="006031D6"/>
    <w:rsid w:val="00606139"/>
    <w:rsid w:val="00606476"/>
    <w:rsid w:val="00610506"/>
    <w:rsid w:val="00610529"/>
    <w:rsid w:val="00610842"/>
    <w:rsid w:val="006108EC"/>
    <w:rsid w:val="006133AA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84A"/>
    <w:rsid w:val="00630340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80C8D"/>
    <w:rsid w:val="0068204B"/>
    <w:rsid w:val="00682955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3419"/>
    <w:rsid w:val="006A470F"/>
    <w:rsid w:val="006A4BCC"/>
    <w:rsid w:val="006A6BBA"/>
    <w:rsid w:val="006A7EF7"/>
    <w:rsid w:val="006B11AD"/>
    <w:rsid w:val="006B1843"/>
    <w:rsid w:val="006B191D"/>
    <w:rsid w:val="006B1959"/>
    <w:rsid w:val="006B233D"/>
    <w:rsid w:val="006B24D3"/>
    <w:rsid w:val="006B3382"/>
    <w:rsid w:val="006B36C7"/>
    <w:rsid w:val="006B3BF4"/>
    <w:rsid w:val="006B497A"/>
    <w:rsid w:val="006B4A1D"/>
    <w:rsid w:val="006B6824"/>
    <w:rsid w:val="006C1C53"/>
    <w:rsid w:val="006C3126"/>
    <w:rsid w:val="006C337A"/>
    <w:rsid w:val="006C3387"/>
    <w:rsid w:val="006C3518"/>
    <w:rsid w:val="006C356C"/>
    <w:rsid w:val="006C5F5F"/>
    <w:rsid w:val="006C60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592F"/>
    <w:rsid w:val="007300E7"/>
    <w:rsid w:val="00731B47"/>
    <w:rsid w:val="007328F7"/>
    <w:rsid w:val="007333AA"/>
    <w:rsid w:val="007334B2"/>
    <w:rsid w:val="00733FF3"/>
    <w:rsid w:val="007343A7"/>
    <w:rsid w:val="00734AC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DC0"/>
    <w:rsid w:val="0076674C"/>
    <w:rsid w:val="00766894"/>
    <w:rsid w:val="007669E7"/>
    <w:rsid w:val="0077018E"/>
    <w:rsid w:val="00771170"/>
    <w:rsid w:val="007712FD"/>
    <w:rsid w:val="00773878"/>
    <w:rsid w:val="00776C2D"/>
    <w:rsid w:val="00777A0C"/>
    <w:rsid w:val="007818DE"/>
    <w:rsid w:val="0078196B"/>
    <w:rsid w:val="00781E58"/>
    <w:rsid w:val="00783E86"/>
    <w:rsid w:val="007843AB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2560"/>
    <w:rsid w:val="007C2D6C"/>
    <w:rsid w:val="007C4A56"/>
    <w:rsid w:val="007C52D0"/>
    <w:rsid w:val="007D0708"/>
    <w:rsid w:val="007D0AB5"/>
    <w:rsid w:val="007D0BBB"/>
    <w:rsid w:val="007D14C3"/>
    <w:rsid w:val="007D17EB"/>
    <w:rsid w:val="007D181B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20241"/>
    <w:rsid w:val="0082070B"/>
    <w:rsid w:val="00820E7F"/>
    <w:rsid w:val="0082108D"/>
    <w:rsid w:val="00821213"/>
    <w:rsid w:val="0082204C"/>
    <w:rsid w:val="008238C4"/>
    <w:rsid w:val="00823FC6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7239"/>
    <w:rsid w:val="008E2D60"/>
    <w:rsid w:val="008E376B"/>
    <w:rsid w:val="008E42AB"/>
    <w:rsid w:val="008E51F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70A7"/>
    <w:rsid w:val="00931452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8037E"/>
    <w:rsid w:val="00980A62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B561C"/>
    <w:rsid w:val="009C0050"/>
    <w:rsid w:val="009C0CD0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C04"/>
    <w:rsid w:val="009F41F1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6CF8"/>
    <w:rsid w:val="00A5770C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80"/>
    <w:rsid w:val="00A8633A"/>
    <w:rsid w:val="00A939E7"/>
    <w:rsid w:val="00A94151"/>
    <w:rsid w:val="00A95166"/>
    <w:rsid w:val="00A978C2"/>
    <w:rsid w:val="00A97B2D"/>
    <w:rsid w:val="00AA0981"/>
    <w:rsid w:val="00AA1773"/>
    <w:rsid w:val="00AA191E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46D0"/>
    <w:rsid w:val="00B04938"/>
    <w:rsid w:val="00B0498F"/>
    <w:rsid w:val="00B05521"/>
    <w:rsid w:val="00B067B1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518D"/>
    <w:rsid w:val="00B476DE"/>
    <w:rsid w:val="00B521AC"/>
    <w:rsid w:val="00B537B4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493A"/>
    <w:rsid w:val="00B90663"/>
    <w:rsid w:val="00B90A30"/>
    <w:rsid w:val="00B92E36"/>
    <w:rsid w:val="00B964E3"/>
    <w:rsid w:val="00BA1A30"/>
    <w:rsid w:val="00BA2922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3EC0"/>
    <w:rsid w:val="00BC5142"/>
    <w:rsid w:val="00BC6494"/>
    <w:rsid w:val="00BC7571"/>
    <w:rsid w:val="00BC785D"/>
    <w:rsid w:val="00BD00D8"/>
    <w:rsid w:val="00BD0EE1"/>
    <w:rsid w:val="00BD1B2F"/>
    <w:rsid w:val="00BD2430"/>
    <w:rsid w:val="00BD4D82"/>
    <w:rsid w:val="00BD66FE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EF5"/>
    <w:rsid w:val="00BF5D19"/>
    <w:rsid w:val="00BF699B"/>
    <w:rsid w:val="00BF7909"/>
    <w:rsid w:val="00BF7F50"/>
    <w:rsid w:val="00C002B3"/>
    <w:rsid w:val="00C007CB"/>
    <w:rsid w:val="00C04696"/>
    <w:rsid w:val="00C06535"/>
    <w:rsid w:val="00C10ABD"/>
    <w:rsid w:val="00C10C7A"/>
    <w:rsid w:val="00C10DAB"/>
    <w:rsid w:val="00C10E5E"/>
    <w:rsid w:val="00C11EBE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31C72"/>
    <w:rsid w:val="00C33B1B"/>
    <w:rsid w:val="00C33F66"/>
    <w:rsid w:val="00C35106"/>
    <w:rsid w:val="00C35148"/>
    <w:rsid w:val="00C35B12"/>
    <w:rsid w:val="00C36FCA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71DB0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B75"/>
    <w:rsid w:val="00CC3F02"/>
    <w:rsid w:val="00CC5175"/>
    <w:rsid w:val="00CC5C37"/>
    <w:rsid w:val="00CD06DC"/>
    <w:rsid w:val="00CD1D9F"/>
    <w:rsid w:val="00CD2A70"/>
    <w:rsid w:val="00CD3FE5"/>
    <w:rsid w:val="00CD4DBC"/>
    <w:rsid w:val="00CD614B"/>
    <w:rsid w:val="00CD68D3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B76"/>
    <w:rsid w:val="00D1087E"/>
    <w:rsid w:val="00D11F06"/>
    <w:rsid w:val="00D11FEE"/>
    <w:rsid w:val="00D13245"/>
    <w:rsid w:val="00D14755"/>
    <w:rsid w:val="00D16AEB"/>
    <w:rsid w:val="00D20370"/>
    <w:rsid w:val="00D2282D"/>
    <w:rsid w:val="00D2327F"/>
    <w:rsid w:val="00D23CE0"/>
    <w:rsid w:val="00D24325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D15"/>
    <w:rsid w:val="00D945F8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211C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4B05"/>
    <w:rsid w:val="00E5567A"/>
    <w:rsid w:val="00E55E0B"/>
    <w:rsid w:val="00E56043"/>
    <w:rsid w:val="00E56E37"/>
    <w:rsid w:val="00E573C6"/>
    <w:rsid w:val="00E6002F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7BE2"/>
    <w:rsid w:val="00EB0AB7"/>
    <w:rsid w:val="00EB2C11"/>
    <w:rsid w:val="00EB2EE3"/>
    <w:rsid w:val="00EB4D5C"/>
    <w:rsid w:val="00EB57F4"/>
    <w:rsid w:val="00EC1D6C"/>
    <w:rsid w:val="00EC2427"/>
    <w:rsid w:val="00EC2B8B"/>
    <w:rsid w:val="00EC33F5"/>
    <w:rsid w:val="00EC4039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2113"/>
    <w:rsid w:val="00EF2DB8"/>
    <w:rsid w:val="00EF55C9"/>
    <w:rsid w:val="00F00BDA"/>
    <w:rsid w:val="00F0277F"/>
    <w:rsid w:val="00F0286F"/>
    <w:rsid w:val="00F03108"/>
    <w:rsid w:val="00F05A9A"/>
    <w:rsid w:val="00F06223"/>
    <w:rsid w:val="00F1137D"/>
    <w:rsid w:val="00F11BF9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867"/>
    <w:rsid w:val="00F3295A"/>
    <w:rsid w:val="00F32D25"/>
    <w:rsid w:val="00F358B6"/>
    <w:rsid w:val="00F35E8C"/>
    <w:rsid w:val="00F3618C"/>
    <w:rsid w:val="00F3797C"/>
    <w:rsid w:val="00F4061E"/>
    <w:rsid w:val="00F431C7"/>
    <w:rsid w:val="00F457E2"/>
    <w:rsid w:val="00F45D80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26FA"/>
    <w:rsid w:val="00F83DF8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7C"/>
    <w:rsid w:val="00FD0018"/>
    <w:rsid w:val="00FD10E7"/>
    <w:rsid w:val="00FD1B6E"/>
    <w:rsid w:val="00FD2487"/>
    <w:rsid w:val="00FD2FE1"/>
    <w:rsid w:val="00FD3163"/>
    <w:rsid w:val="00FD329B"/>
    <w:rsid w:val="00FD48D6"/>
    <w:rsid w:val="00FD6150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2044C7-926D-4F12-9408-2D210EB7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EF108-6DD1-4F24-8549-F5ABADE1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14518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2</cp:revision>
  <cp:lastPrinted>2021-10-12T05:10:00Z</cp:lastPrinted>
  <dcterms:created xsi:type="dcterms:W3CDTF">2023-01-24T03:44:00Z</dcterms:created>
  <dcterms:modified xsi:type="dcterms:W3CDTF">2023-01-24T03:44:00Z</dcterms:modified>
</cp:coreProperties>
</file>